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52" w:rsidRPr="002C7BA7" w:rsidRDefault="002C7BA7" w:rsidP="002C7BA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b/>
          <w:sz w:val="28"/>
          <w:szCs w:val="28"/>
          <w:lang w:eastAsia="ru-RU"/>
        </w:rPr>
        <w:t>СОВЕТ ЦЕНТРАЛЬНОГО СЕЛЬКОГО ПОСЕЛЕНИЯ</w:t>
      </w:r>
    </w:p>
    <w:p w:rsidR="002C7BA7" w:rsidRPr="002C7BA7" w:rsidRDefault="002C7BA7" w:rsidP="002C7BA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b/>
          <w:sz w:val="28"/>
          <w:szCs w:val="28"/>
          <w:lang w:eastAsia="ru-RU"/>
        </w:rPr>
        <w:t>БЕЛОГЛИНСКОГО РАЙОНА</w:t>
      </w:r>
    </w:p>
    <w:p w:rsidR="00BA1252" w:rsidRPr="002C7BA7" w:rsidRDefault="00BA1252" w:rsidP="002C7BA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1252" w:rsidRPr="00DA6A7D" w:rsidRDefault="00BA1252" w:rsidP="002C7BA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6A7D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1252" w:rsidRPr="002C7BA7" w:rsidRDefault="002C7BA7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От________________</w:t>
      </w:r>
      <w:r w:rsidR="00BA1252"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252"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>№______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1252" w:rsidRPr="002C7BA7" w:rsidRDefault="00BA1252" w:rsidP="002C7BA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установлении размера платы за резервирование места</w:t>
      </w:r>
    </w:p>
    <w:p w:rsidR="00BA1252" w:rsidRPr="002C7BA7" w:rsidRDefault="00BA1252" w:rsidP="002C7BA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создания семейного (родового) захоронения, превышающего размер бесплатно предоставляемого</w:t>
      </w:r>
      <w:r w:rsidR="002C7B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7B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места для родственного захоронения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C7BA7"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</w:t>
      </w:r>
      <w:r w:rsidR="002C7BA7">
        <w:rPr>
          <w:rFonts w:ascii="Times New Roman" w:hAnsi="Times New Roman" w:cs="Times New Roman"/>
          <w:sz w:val="28"/>
          <w:szCs w:val="28"/>
          <w:lang w:eastAsia="ru-RU"/>
        </w:rPr>
        <w:t>а № 8-ФЗ</w:t>
      </w:r>
      <w:r w:rsidRPr="002C7BA7">
        <w:rPr>
          <w:rFonts w:ascii="Times New Roman" w:hAnsi="Times New Roman" w:cs="Times New Roman"/>
          <w:sz w:val="28"/>
          <w:szCs w:val="28"/>
          <w:lang w:eastAsia="ru-RU"/>
        </w:rPr>
        <w:t> «О погребении и похоронном деле», Законом Краснодарск</w:t>
      </w:r>
      <w:r w:rsidR="002C7BA7">
        <w:rPr>
          <w:rFonts w:ascii="Times New Roman" w:hAnsi="Times New Roman" w:cs="Times New Roman"/>
          <w:sz w:val="28"/>
          <w:szCs w:val="28"/>
          <w:lang w:eastAsia="ru-RU"/>
        </w:rPr>
        <w:t xml:space="preserve">ого края </w:t>
      </w:r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от 4 февраля 2004 года № 666-КЗ «О погребении и похоронном деле в Краснодарском крае», Уставом </w:t>
      </w:r>
      <w:r w:rsidR="002C7BA7">
        <w:rPr>
          <w:rFonts w:ascii="Times New Roman" w:hAnsi="Times New Roman" w:cs="Times New Roman"/>
          <w:sz w:val="28"/>
          <w:szCs w:val="28"/>
          <w:lang w:eastAsia="ru-RU"/>
        </w:rPr>
        <w:t>Центрального</w:t>
      </w:r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C7BA7">
        <w:rPr>
          <w:rFonts w:ascii="Times New Roman" w:hAnsi="Times New Roman" w:cs="Times New Roman"/>
          <w:sz w:val="28"/>
          <w:szCs w:val="28"/>
          <w:lang w:eastAsia="ru-RU"/>
        </w:rPr>
        <w:t>Белоглинского</w:t>
      </w:r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Совет </w:t>
      </w:r>
      <w:r w:rsidR="002C7BA7">
        <w:rPr>
          <w:rFonts w:ascii="Times New Roman" w:hAnsi="Times New Roman" w:cs="Times New Roman"/>
          <w:sz w:val="28"/>
          <w:szCs w:val="28"/>
          <w:lang w:eastAsia="ru-RU"/>
        </w:rPr>
        <w:t>Центрального</w:t>
      </w:r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C7BA7">
        <w:rPr>
          <w:rFonts w:ascii="Times New Roman" w:hAnsi="Times New Roman" w:cs="Times New Roman"/>
          <w:sz w:val="28"/>
          <w:szCs w:val="28"/>
          <w:lang w:eastAsia="ru-RU"/>
        </w:rPr>
        <w:t>Белоглинского района</w:t>
      </w:r>
      <w:proofErr w:type="gramEnd"/>
      <w:r w:rsidR="002C7BA7">
        <w:rPr>
          <w:rFonts w:ascii="Times New Roman" w:hAnsi="Times New Roman" w:cs="Times New Roman"/>
          <w:sz w:val="28"/>
          <w:szCs w:val="28"/>
          <w:lang w:eastAsia="ru-RU"/>
        </w:rPr>
        <w:t xml:space="preserve"> реши</w:t>
      </w:r>
      <w:r w:rsidRPr="002C7BA7">
        <w:rPr>
          <w:rFonts w:ascii="Times New Roman" w:hAnsi="Times New Roman" w:cs="Times New Roman"/>
          <w:sz w:val="28"/>
          <w:szCs w:val="28"/>
          <w:lang w:eastAsia="ru-RU"/>
        </w:rPr>
        <w:t>л: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1. Разрешить резервирование участков для семейных (родовых) захоронений </w:t>
      </w:r>
      <w:r w:rsidR="00336515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6515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BA7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. с учетом бесплатно предоставляемых </w:t>
      </w:r>
      <w:r w:rsidR="00336515">
        <w:rPr>
          <w:rFonts w:ascii="Times New Roman" w:hAnsi="Times New Roman" w:cs="Times New Roman"/>
          <w:sz w:val="28"/>
          <w:szCs w:val="28"/>
          <w:lang w:eastAsia="ru-RU"/>
        </w:rPr>
        <w:t>до  6</w:t>
      </w:r>
      <w:bookmarkStart w:id="0" w:name="_GoBack"/>
      <w:bookmarkEnd w:id="0"/>
      <w:r w:rsidR="00336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BA7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C7B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sz w:val="28"/>
          <w:szCs w:val="28"/>
          <w:lang w:eastAsia="ru-RU"/>
        </w:rPr>
        <w:t>2. Установить размер платы за резервирование места для создания семейного (родового) захоронения в соответствии с Методикой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</w:t>
      </w:r>
      <w:r w:rsidR="00DA6A7D">
        <w:rPr>
          <w:rFonts w:ascii="Times New Roman" w:hAnsi="Times New Roman" w:cs="Times New Roman"/>
          <w:sz w:val="28"/>
          <w:szCs w:val="28"/>
          <w:lang w:eastAsia="ru-RU"/>
        </w:rPr>
        <w:t>прилагается</w:t>
      </w:r>
      <w:r w:rsidRPr="002C7BA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3. Установить, что плата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захоронения, подлежит зачислению в бюджет </w:t>
      </w:r>
      <w:r w:rsidR="00DA6A7D">
        <w:rPr>
          <w:rFonts w:ascii="Times New Roman" w:hAnsi="Times New Roman"/>
          <w:sz w:val="28"/>
          <w:szCs w:val="28"/>
        </w:rPr>
        <w:t>Центрального сельского поселения Белоглинского района</w:t>
      </w:r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для использования в соответствии с решением о бюджете </w:t>
      </w:r>
      <w:r w:rsidR="00DA6A7D">
        <w:rPr>
          <w:rFonts w:ascii="Times New Roman" w:hAnsi="Times New Roman"/>
          <w:sz w:val="28"/>
          <w:szCs w:val="28"/>
        </w:rPr>
        <w:t>Центрального сельского поселения Белоглинского района</w:t>
      </w:r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год.</w:t>
      </w:r>
    </w:p>
    <w:p w:rsidR="00DA6A7D" w:rsidRPr="00996854" w:rsidRDefault="00DA6A7D" w:rsidP="00DA6A7D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99685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</w:rPr>
        <w:t>Главному</w:t>
      </w:r>
      <w:r w:rsidRPr="00996854">
        <w:rPr>
          <w:rFonts w:eastAsia="Calibri"/>
          <w:sz w:val="28"/>
          <w:szCs w:val="28"/>
        </w:rPr>
        <w:t xml:space="preserve"> специалисту администрации Центрального сельского поселения Белоглинского района (</w:t>
      </w:r>
      <w:r>
        <w:rPr>
          <w:rFonts w:eastAsia="Calibri"/>
          <w:sz w:val="28"/>
          <w:szCs w:val="28"/>
        </w:rPr>
        <w:t>Шувалова О.А.</w:t>
      </w:r>
      <w:r w:rsidRPr="00996854">
        <w:rPr>
          <w:rFonts w:eastAsia="Calibri"/>
          <w:sz w:val="28"/>
          <w:szCs w:val="28"/>
        </w:rPr>
        <w:t xml:space="preserve">) обнародовать постановление, </w:t>
      </w:r>
      <w:r>
        <w:rPr>
          <w:rFonts w:eastAsia="Calibri"/>
          <w:sz w:val="28"/>
          <w:szCs w:val="28"/>
        </w:rPr>
        <w:t>ведущему специалисту</w:t>
      </w:r>
      <w:r w:rsidRPr="00996854">
        <w:rPr>
          <w:rFonts w:eastAsia="Calibri"/>
          <w:sz w:val="28"/>
          <w:szCs w:val="28"/>
        </w:rPr>
        <w:t xml:space="preserve"> администрации Центрального сельского поселения Белоглинского района (</w:t>
      </w:r>
      <w:proofErr w:type="spellStart"/>
      <w:r w:rsidRPr="00996854">
        <w:rPr>
          <w:rFonts w:eastAsia="Calibri"/>
          <w:sz w:val="28"/>
          <w:szCs w:val="28"/>
        </w:rPr>
        <w:t>Жданкина</w:t>
      </w:r>
      <w:proofErr w:type="spellEnd"/>
      <w:r>
        <w:rPr>
          <w:rFonts w:eastAsia="Calibri"/>
          <w:sz w:val="28"/>
          <w:szCs w:val="28"/>
        </w:rPr>
        <w:t xml:space="preserve"> Е.В.</w:t>
      </w:r>
      <w:r w:rsidRPr="00996854">
        <w:rPr>
          <w:rFonts w:eastAsia="Calibri"/>
          <w:sz w:val="28"/>
          <w:szCs w:val="28"/>
        </w:rPr>
        <w:t xml:space="preserve">) разместить </w:t>
      </w:r>
      <w:r w:rsidRPr="00996854">
        <w:rPr>
          <w:rFonts w:eastAsia="Calibri"/>
          <w:color w:val="000000"/>
          <w:spacing w:val="2"/>
          <w:sz w:val="28"/>
          <w:szCs w:val="28"/>
        </w:rPr>
        <w:t>в сети Интернет, на официальном сайте Центрального сельского поселения Белоглинского района</w:t>
      </w:r>
      <w:r w:rsidRPr="00996854">
        <w:rPr>
          <w:rFonts w:eastAsia="Calibri"/>
          <w:color w:val="993300"/>
          <w:sz w:val="28"/>
          <w:szCs w:val="28"/>
        </w:rPr>
        <w:t>(</w:t>
      </w:r>
      <w:proofErr w:type="spellStart"/>
      <w:r w:rsidRPr="00996854">
        <w:rPr>
          <w:rFonts w:eastAsia="Calibri"/>
          <w:color w:val="993300"/>
          <w:sz w:val="28"/>
          <w:szCs w:val="28"/>
          <w:lang w:val="en-US"/>
        </w:rPr>
        <w:t>centr</w:t>
      </w:r>
      <w:r>
        <w:rPr>
          <w:rFonts w:eastAsia="Calibri"/>
          <w:color w:val="993300"/>
          <w:sz w:val="28"/>
          <w:szCs w:val="28"/>
          <w:lang w:val="en-US"/>
        </w:rPr>
        <w:t>sp</w:t>
      </w:r>
      <w:proofErr w:type="spellEnd"/>
      <w:r w:rsidRPr="00996854">
        <w:rPr>
          <w:rFonts w:eastAsia="Calibri"/>
          <w:color w:val="993300"/>
          <w:sz w:val="28"/>
          <w:szCs w:val="28"/>
        </w:rPr>
        <w:t xml:space="preserve">13. </w:t>
      </w:r>
      <w:proofErr w:type="spellStart"/>
      <w:r w:rsidRPr="00996854">
        <w:rPr>
          <w:rFonts w:eastAsia="Calibri"/>
          <w:color w:val="993300"/>
          <w:sz w:val="28"/>
          <w:szCs w:val="28"/>
          <w:lang w:val="en-US"/>
        </w:rPr>
        <w:t>ru</w:t>
      </w:r>
      <w:proofErr w:type="spellEnd"/>
      <w:r w:rsidRPr="00996854">
        <w:rPr>
          <w:rFonts w:eastAsia="Calibri"/>
          <w:color w:val="993300"/>
          <w:sz w:val="28"/>
          <w:szCs w:val="28"/>
        </w:rPr>
        <w:t>).</w:t>
      </w:r>
      <w:r w:rsidRPr="00996854">
        <w:rPr>
          <w:rFonts w:eastAsia="Calibri"/>
          <w:sz w:val="28"/>
          <w:szCs w:val="28"/>
        </w:rPr>
        <w:t xml:space="preserve"> </w:t>
      </w:r>
    </w:p>
    <w:p w:rsidR="00DA6A7D" w:rsidRPr="00C569C5" w:rsidRDefault="00DA6A7D" w:rsidP="00DA6A7D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96854">
        <w:rPr>
          <w:rFonts w:eastAsia="Calibri"/>
          <w:sz w:val="28"/>
          <w:szCs w:val="28"/>
        </w:rPr>
        <w:t xml:space="preserve">. </w:t>
      </w:r>
      <w:proofErr w:type="gramStart"/>
      <w:r w:rsidRPr="00996854">
        <w:rPr>
          <w:rFonts w:eastAsia="Calibri"/>
          <w:sz w:val="28"/>
          <w:szCs w:val="28"/>
        </w:rPr>
        <w:t>Контроль за</w:t>
      </w:r>
      <w:proofErr w:type="gramEnd"/>
      <w:r w:rsidRPr="00996854">
        <w:rPr>
          <w:rFonts w:eastAsia="Calibri"/>
          <w:sz w:val="28"/>
          <w:szCs w:val="28"/>
        </w:rPr>
        <w:t xml:space="preserve"> выполнением настоящего постановления </w:t>
      </w:r>
      <w:r>
        <w:rPr>
          <w:rFonts w:eastAsia="Calibri"/>
          <w:sz w:val="28"/>
          <w:szCs w:val="28"/>
        </w:rPr>
        <w:t>оставляю за собой</w:t>
      </w:r>
    </w:p>
    <w:p w:rsidR="00DA6A7D" w:rsidRPr="00996854" w:rsidRDefault="00DA6A7D" w:rsidP="00DA6A7D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996854">
        <w:rPr>
          <w:rFonts w:eastAsia="Calibri"/>
          <w:sz w:val="28"/>
          <w:szCs w:val="28"/>
        </w:rPr>
        <w:t>. Постановление вступает в силу со дня его обнародования.</w:t>
      </w:r>
    </w:p>
    <w:p w:rsidR="00DA6A7D" w:rsidRPr="00996854" w:rsidRDefault="00DA6A7D" w:rsidP="00DA6A7D">
      <w:pPr>
        <w:suppressAutoHyphens/>
        <w:ind w:firstLine="567"/>
        <w:jc w:val="both"/>
        <w:rPr>
          <w:rFonts w:eastAsia="SimSun"/>
          <w:color w:val="000000"/>
          <w:kern w:val="1"/>
          <w:sz w:val="28"/>
          <w:szCs w:val="28"/>
          <w:lang w:eastAsia="ar-SA"/>
        </w:rPr>
      </w:pPr>
    </w:p>
    <w:p w:rsidR="00DA6A7D" w:rsidRPr="00996854" w:rsidRDefault="00DA6A7D" w:rsidP="00DA6A7D">
      <w:pPr>
        <w:suppressAutoHyphens/>
        <w:ind w:firstLine="567"/>
        <w:jc w:val="both"/>
        <w:rPr>
          <w:rFonts w:eastAsia="SimSun"/>
          <w:color w:val="000000"/>
          <w:kern w:val="1"/>
          <w:sz w:val="28"/>
          <w:szCs w:val="28"/>
          <w:lang w:eastAsia="ar-SA"/>
        </w:rPr>
      </w:pPr>
      <w:r w:rsidRPr="00996854">
        <w:rPr>
          <w:rFonts w:eastAsia="SimSun"/>
          <w:color w:val="000000"/>
          <w:kern w:val="1"/>
          <w:sz w:val="28"/>
          <w:szCs w:val="28"/>
          <w:lang w:eastAsia="ar-SA"/>
        </w:rPr>
        <w:t xml:space="preserve">Глава Центрального сельского поселения </w:t>
      </w:r>
    </w:p>
    <w:p w:rsidR="00BA1252" w:rsidRPr="002C7BA7" w:rsidRDefault="00DA6A7D" w:rsidP="00DA6A7D">
      <w:pPr>
        <w:suppressAutoHyphens/>
        <w:ind w:firstLine="567"/>
        <w:jc w:val="both"/>
        <w:rPr>
          <w:sz w:val="28"/>
          <w:szCs w:val="28"/>
        </w:rPr>
      </w:pPr>
      <w:r w:rsidRPr="00996854">
        <w:rPr>
          <w:rFonts w:eastAsia="SimSun"/>
          <w:color w:val="000000"/>
          <w:kern w:val="1"/>
          <w:sz w:val="28"/>
          <w:szCs w:val="28"/>
          <w:lang w:eastAsia="ar-SA"/>
        </w:rPr>
        <w:t>Белоглинского р</w:t>
      </w:r>
      <w:r>
        <w:rPr>
          <w:rFonts w:eastAsia="SimSun"/>
          <w:color w:val="000000"/>
          <w:kern w:val="1"/>
          <w:sz w:val="28"/>
          <w:szCs w:val="28"/>
          <w:lang w:eastAsia="ar-SA"/>
        </w:rPr>
        <w:t xml:space="preserve">айона </w:t>
      </w:r>
      <w:r>
        <w:rPr>
          <w:rFonts w:eastAsia="SimSun"/>
          <w:color w:val="000000"/>
          <w:kern w:val="1"/>
          <w:sz w:val="28"/>
          <w:szCs w:val="28"/>
          <w:lang w:eastAsia="ar-SA"/>
        </w:rPr>
        <w:tab/>
      </w:r>
      <w:r>
        <w:rPr>
          <w:rFonts w:eastAsia="SimSun"/>
          <w:color w:val="000000"/>
          <w:kern w:val="1"/>
          <w:sz w:val="28"/>
          <w:szCs w:val="28"/>
          <w:lang w:eastAsia="ar-SA"/>
        </w:rPr>
        <w:tab/>
      </w:r>
      <w:r>
        <w:rPr>
          <w:rFonts w:eastAsia="SimSun"/>
          <w:color w:val="000000"/>
          <w:kern w:val="1"/>
          <w:sz w:val="28"/>
          <w:szCs w:val="28"/>
          <w:lang w:eastAsia="ar-SA"/>
        </w:rPr>
        <w:tab/>
      </w:r>
      <w:r>
        <w:rPr>
          <w:rFonts w:eastAsia="SimSun"/>
          <w:color w:val="000000"/>
          <w:kern w:val="1"/>
          <w:sz w:val="28"/>
          <w:szCs w:val="28"/>
          <w:lang w:eastAsia="ar-SA"/>
        </w:rPr>
        <w:tab/>
      </w:r>
      <w:r>
        <w:rPr>
          <w:rFonts w:eastAsia="SimSun"/>
          <w:color w:val="000000"/>
          <w:kern w:val="1"/>
          <w:sz w:val="28"/>
          <w:szCs w:val="28"/>
          <w:lang w:eastAsia="ar-SA"/>
        </w:rPr>
        <w:tab/>
      </w:r>
      <w:r>
        <w:rPr>
          <w:rFonts w:eastAsia="SimSun"/>
          <w:color w:val="000000"/>
          <w:kern w:val="1"/>
          <w:sz w:val="28"/>
          <w:szCs w:val="28"/>
          <w:lang w:eastAsia="ar-SA"/>
        </w:rPr>
        <w:tab/>
      </w:r>
      <w:proofErr w:type="spellStart"/>
      <w:r w:rsidRPr="00996854">
        <w:rPr>
          <w:rFonts w:eastAsia="SimSun"/>
          <w:color w:val="000000"/>
          <w:kern w:val="1"/>
          <w:sz w:val="28"/>
          <w:szCs w:val="28"/>
          <w:lang w:eastAsia="ar-SA"/>
        </w:rPr>
        <w:t>Е.Н.Михалев</w:t>
      </w:r>
      <w:proofErr w:type="spellEnd"/>
      <w:r w:rsidR="00BA1252" w:rsidRPr="002C7BA7">
        <w:rPr>
          <w:sz w:val="28"/>
          <w:szCs w:val="28"/>
        </w:rPr>
        <w:t> </w:t>
      </w:r>
    </w:p>
    <w:p w:rsidR="00BA1252" w:rsidRPr="002C7BA7" w:rsidRDefault="00BA1252" w:rsidP="00DA6A7D">
      <w:pPr>
        <w:pStyle w:val="a3"/>
        <w:tabs>
          <w:tab w:val="left" w:pos="9355"/>
        </w:tabs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A6A7D" w:rsidRDefault="00DA6A7D" w:rsidP="00DA6A7D">
      <w:pPr>
        <w:pStyle w:val="a3"/>
        <w:tabs>
          <w:tab w:val="left" w:pos="9355"/>
        </w:tabs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BA1252" w:rsidRPr="002C7BA7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A1252"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</w:p>
    <w:p w:rsidR="00BA1252" w:rsidRDefault="00DA6A7D" w:rsidP="00DA6A7D">
      <w:pPr>
        <w:pStyle w:val="a3"/>
        <w:tabs>
          <w:tab w:val="left" w:pos="9355"/>
        </w:tabs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Центрального сельского поселения</w:t>
      </w:r>
    </w:p>
    <w:p w:rsidR="00DA6A7D" w:rsidRPr="002C7BA7" w:rsidRDefault="00DA6A7D" w:rsidP="00DA6A7D">
      <w:pPr>
        <w:pStyle w:val="a3"/>
        <w:tabs>
          <w:tab w:val="left" w:pos="9355"/>
        </w:tabs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BA1252" w:rsidRPr="002C7BA7" w:rsidRDefault="00DA6A7D" w:rsidP="00DA6A7D">
      <w:pPr>
        <w:pStyle w:val="a3"/>
        <w:tabs>
          <w:tab w:val="left" w:pos="9355"/>
        </w:tabs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A1252" w:rsidRPr="002C7BA7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A1252"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252"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1252" w:rsidRPr="002C7BA7" w:rsidRDefault="00BA1252" w:rsidP="00DA6A7D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A6A7D" w:rsidRDefault="00BA1252" w:rsidP="00DA6A7D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Методика </w:t>
      </w:r>
    </w:p>
    <w:p w:rsidR="00BA1252" w:rsidRPr="002C7BA7" w:rsidRDefault="00BA1252" w:rsidP="00DA6A7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расчета платы за резервирование места </w:t>
      </w:r>
      <w:proofErr w:type="gramStart"/>
      <w:r w:rsidRPr="002C7B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BA1252" w:rsidRPr="002C7BA7" w:rsidRDefault="00BA1252" w:rsidP="00DA6A7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создания семейного (родового) захоронения, превышающего размер</w:t>
      </w:r>
    </w:p>
    <w:p w:rsidR="00BA1252" w:rsidRPr="002C7BA7" w:rsidRDefault="00BA1252" w:rsidP="00DA6A7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бесплатно предоставляемого места для родственного захоронения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sz w:val="28"/>
          <w:szCs w:val="28"/>
          <w:lang w:eastAsia="ru-RU"/>
        </w:rPr>
        <w:t>Настоящая Методика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Методика), устанавливает порядок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резервирование места для создания семейного (родового) захоронения).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sz w:val="28"/>
          <w:szCs w:val="28"/>
          <w:lang w:eastAsia="ru-RU"/>
        </w:rPr>
        <w:t>Расчет платы за резервирование места для создания семейного (родового) захоронения осуществляется по следующей формуле: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7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ЕПбпз</w:t>
      </w:r>
      <w:proofErr w:type="spellEnd"/>
      <w:r w:rsidRPr="002C7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= (</w:t>
      </w:r>
      <w:proofErr w:type="spellStart"/>
      <w:proofErr w:type="gramStart"/>
      <w:r w:rsidRPr="002C7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S</w:t>
      </w:r>
      <w:proofErr w:type="gramEnd"/>
      <w:r w:rsidRPr="002C7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</w:t>
      </w:r>
      <w:proofErr w:type="spellEnd"/>
      <w:r w:rsidRPr="002C7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 </w:t>
      </w:r>
      <w:proofErr w:type="spellStart"/>
      <w:r w:rsidRPr="002C7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Sб</w:t>
      </w:r>
      <w:proofErr w:type="spellEnd"/>
      <w:r w:rsidRPr="002C7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) х </w:t>
      </w:r>
      <w:proofErr w:type="spellStart"/>
      <w:r w:rsidRPr="002C7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СТзук</w:t>
      </w:r>
      <w:proofErr w:type="spellEnd"/>
      <w:r w:rsidRPr="002C7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 х (</w:t>
      </w:r>
      <w:proofErr w:type="spellStart"/>
      <w:r w:rsidRPr="002C7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Квгк</w:t>
      </w:r>
      <w:proofErr w:type="spellEnd"/>
      <w:r w:rsidRPr="002C7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proofErr w:type="spellStart"/>
      <w:r w:rsidRPr="002C7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Кпок</w:t>
      </w:r>
      <w:proofErr w:type="spellEnd"/>
      <w:r w:rsidRPr="002C7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),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7BA7">
        <w:rPr>
          <w:rFonts w:ascii="Times New Roman" w:hAnsi="Times New Roman" w:cs="Times New Roman"/>
          <w:sz w:val="28"/>
          <w:szCs w:val="28"/>
          <w:lang w:eastAsia="ru-RU"/>
        </w:rPr>
        <w:t>ЕПбпз</w:t>
      </w:r>
      <w:proofErr w:type="spellEnd"/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– размер платы за резервирование места для создания семейного (родового) захоронения в рублях, для лиц постоянно зарегистрированных по месту жительства в </w:t>
      </w:r>
      <w:r w:rsidR="00DA6A7D">
        <w:rPr>
          <w:rFonts w:ascii="Times New Roman" w:hAnsi="Times New Roman" w:cs="Times New Roman"/>
          <w:sz w:val="28"/>
          <w:szCs w:val="28"/>
          <w:lang w:eastAsia="ru-RU"/>
        </w:rPr>
        <w:t>Центральном сельском поселении Белоглинского района</w:t>
      </w:r>
      <w:r w:rsidRPr="002C7BA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C7BA7">
        <w:rPr>
          <w:rFonts w:ascii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2C7BA7">
        <w:rPr>
          <w:rFonts w:ascii="Times New Roman" w:hAnsi="Times New Roman" w:cs="Times New Roman"/>
          <w:sz w:val="28"/>
          <w:szCs w:val="28"/>
          <w:lang w:eastAsia="ru-RU"/>
        </w:rPr>
        <w:t>общ</w:t>
      </w:r>
      <w:proofErr w:type="spellEnd"/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– площадь места для создания семейного (родового) захоронения в </w:t>
      </w:r>
      <w:proofErr w:type="spellStart"/>
      <w:r w:rsidRPr="002C7BA7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C7BA7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C7BA7">
        <w:rPr>
          <w:rFonts w:ascii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2C7BA7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– площадь бесплатно предоставляемого места для родственного захоронения в </w:t>
      </w:r>
      <w:proofErr w:type="spellStart"/>
      <w:r w:rsidRPr="002C7BA7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C7B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7BA7">
        <w:rPr>
          <w:rFonts w:ascii="Times New Roman" w:hAnsi="Times New Roman" w:cs="Times New Roman"/>
          <w:sz w:val="28"/>
          <w:szCs w:val="28"/>
          <w:lang w:eastAsia="ru-RU"/>
        </w:rPr>
        <w:t>СТзук</w:t>
      </w:r>
      <w:proofErr w:type="spellEnd"/>
      <w:r w:rsidRPr="002C7BA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C7BA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= </w:t>
      </w:r>
      <w:proofErr w:type="spellStart"/>
      <w:r w:rsidRPr="002C7BA7">
        <w:rPr>
          <w:rFonts w:ascii="Times New Roman" w:hAnsi="Times New Roman" w:cs="Times New Roman"/>
          <w:sz w:val="28"/>
          <w:szCs w:val="28"/>
          <w:lang w:eastAsia="ru-RU"/>
        </w:rPr>
        <w:t>СТобщк</w:t>
      </w:r>
      <w:proofErr w:type="spellEnd"/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2C7BA7">
        <w:rPr>
          <w:rFonts w:ascii="Times New Roman" w:hAnsi="Times New Roman" w:cs="Times New Roman"/>
          <w:sz w:val="28"/>
          <w:szCs w:val="28"/>
          <w:lang w:eastAsia="ru-RU"/>
        </w:rPr>
        <w:t>Кобщк</w:t>
      </w:r>
      <w:proofErr w:type="spellEnd"/>
      <w:r w:rsidRPr="002C7BA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7BA7">
        <w:rPr>
          <w:rFonts w:ascii="Times New Roman" w:hAnsi="Times New Roman" w:cs="Times New Roman"/>
          <w:sz w:val="28"/>
          <w:szCs w:val="28"/>
          <w:lang w:eastAsia="ru-RU"/>
        </w:rPr>
        <w:t>СТзук</w:t>
      </w:r>
      <w:proofErr w:type="spellEnd"/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– кадастровая стоимость 1 </w:t>
      </w:r>
      <w:proofErr w:type="spellStart"/>
      <w:r w:rsidRPr="002C7BA7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C7BA7">
        <w:rPr>
          <w:rFonts w:ascii="Times New Roman" w:hAnsi="Times New Roman" w:cs="Times New Roman"/>
          <w:sz w:val="28"/>
          <w:szCs w:val="28"/>
          <w:lang w:eastAsia="ru-RU"/>
        </w:rPr>
        <w:t>.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7BA7">
        <w:rPr>
          <w:rFonts w:ascii="Times New Roman" w:hAnsi="Times New Roman" w:cs="Times New Roman"/>
          <w:sz w:val="28"/>
          <w:szCs w:val="28"/>
          <w:lang w:eastAsia="ru-RU"/>
        </w:rPr>
        <w:t>СТобщк</w:t>
      </w:r>
      <w:proofErr w:type="spellEnd"/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– кадастровая стоимость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7BA7">
        <w:rPr>
          <w:rFonts w:ascii="Times New Roman" w:hAnsi="Times New Roman" w:cs="Times New Roman"/>
          <w:sz w:val="28"/>
          <w:szCs w:val="28"/>
          <w:lang w:eastAsia="ru-RU"/>
        </w:rPr>
        <w:t>Кобщк</w:t>
      </w:r>
      <w:proofErr w:type="spellEnd"/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– площадь земельного участка кладбища, на территории которого резервируется место для создания семейного (родового) захоронения, в кв. метрах.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7BA7">
        <w:rPr>
          <w:rFonts w:ascii="Times New Roman" w:hAnsi="Times New Roman" w:cs="Times New Roman"/>
          <w:sz w:val="28"/>
          <w:szCs w:val="28"/>
          <w:lang w:eastAsia="ru-RU"/>
        </w:rPr>
        <w:t>Квгк</w:t>
      </w:r>
      <w:proofErr w:type="spellEnd"/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– коэффициент близости места, предоставляемого для создания семейного (родового) захоронения, к входной группе кладбища, который определяется согласно таблице 1.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2835"/>
      </w:tblGrid>
      <w:tr w:rsidR="00BA1252" w:rsidRPr="002C7BA7" w:rsidTr="00BA1252"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A1252" w:rsidRPr="002C7BA7" w:rsidRDefault="00BA1252" w:rsidP="002C7BA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Наименьшее 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A1252" w:rsidRPr="002C7BA7" w:rsidRDefault="00BA1252" w:rsidP="00DA6A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Значение коэффициента </w:t>
            </w:r>
            <w:proofErr w:type="spellStart"/>
            <w:r w:rsidRPr="002C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Квгк</w:t>
            </w:r>
            <w:proofErr w:type="spellEnd"/>
          </w:p>
        </w:tc>
      </w:tr>
      <w:tr w:rsidR="00BA1252" w:rsidRPr="002C7BA7" w:rsidTr="00BA1252"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A1252" w:rsidRPr="002C7BA7" w:rsidRDefault="00BA1252" w:rsidP="002C7BA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400 м (включительно)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A1252" w:rsidRPr="002C7BA7" w:rsidRDefault="00BA1252" w:rsidP="002C7BA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A1252" w:rsidRPr="002C7BA7" w:rsidTr="00BA1252"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A1252" w:rsidRPr="002C7BA7" w:rsidRDefault="00BA1252" w:rsidP="002C7BA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401 до 800 м (включительно)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A1252" w:rsidRPr="002C7BA7" w:rsidRDefault="00BA1252" w:rsidP="002C7BA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A1252" w:rsidRPr="002C7BA7" w:rsidTr="00BA1252"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A1252" w:rsidRPr="002C7BA7" w:rsidRDefault="00BA1252" w:rsidP="002C7BA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801 м и свыше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A1252" w:rsidRPr="002C7BA7" w:rsidRDefault="00BA1252" w:rsidP="002C7BA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7BA7">
        <w:rPr>
          <w:rFonts w:ascii="Times New Roman" w:hAnsi="Times New Roman" w:cs="Times New Roman"/>
          <w:sz w:val="28"/>
          <w:szCs w:val="28"/>
          <w:lang w:eastAsia="ru-RU"/>
        </w:rPr>
        <w:t>Кпок</w:t>
      </w:r>
      <w:proofErr w:type="spellEnd"/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– коэффициент близости места, предоставляемого для создания семейного (родового) захоронения, к объектам похоронной инфраструктуры кладбища, который определяется согласно таблице 2.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2835"/>
      </w:tblGrid>
      <w:tr w:rsidR="00BA1252" w:rsidRPr="002C7BA7" w:rsidTr="00BA1252"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A1252" w:rsidRPr="002C7BA7" w:rsidRDefault="00BA1252" w:rsidP="002C7BA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Минимальное расстояние от внешней границы места, предоставляемого для создания семейного (родового) захоронения, по прямой линии до внешней границы ближайшего объекта похоронной инфраструктуры, расположенного на территории кладбища или в границах санитарно-защитной зоны кладбища (в случае отсутствия объекта похоронной инфраструктуры на территории кладбища)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A1252" w:rsidRPr="002C7BA7" w:rsidRDefault="00BA1252" w:rsidP="00DA6A7D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Значение коэффициента </w:t>
            </w:r>
            <w:proofErr w:type="spellStart"/>
            <w:r w:rsidRPr="002C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Кпок</w:t>
            </w:r>
            <w:proofErr w:type="spellEnd"/>
          </w:p>
        </w:tc>
      </w:tr>
      <w:tr w:rsidR="00BA1252" w:rsidRPr="002C7BA7" w:rsidTr="00BA1252"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A1252" w:rsidRPr="002C7BA7" w:rsidRDefault="00BA1252" w:rsidP="002C7BA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400 м (включительно)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A1252" w:rsidRPr="002C7BA7" w:rsidRDefault="00BA1252" w:rsidP="002C7BA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A1252" w:rsidRPr="002C7BA7" w:rsidTr="00BA1252"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A1252" w:rsidRPr="002C7BA7" w:rsidRDefault="00BA1252" w:rsidP="002C7BA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401 до 800 м (включительно)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A1252" w:rsidRPr="002C7BA7" w:rsidRDefault="00BA1252" w:rsidP="002C7BA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A1252" w:rsidRPr="002C7BA7" w:rsidTr="00BA1252"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A1252" w:rsidRPr="002C7BA7" w:rsidRDefault="00BA1252" w:rsidP="002C7BA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801 м и более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A1252" w:rsidRPr="002C7BA7" w:rsidRDefault="00BA1252" w:rsidP="002C7BA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Для граждан, не зарегистрированных по месту жительства в </w:t>
      </w:r>
      <w:r w:rsidR="00DA6A7D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Центральном сельском поселении </w:t>
      </w:r>
      <w:proofErr w:type="spellStart"/>
      <w:r w:rsidR="00DA6A7D">
        <w:rPr>
          <w:rFonts w:ascii="Times New Roman" w:hAnsi="Times New Roman" w:cs="Times New Roman"/>
          <w:sz w:val="28"/>
          <w:szCs w:val="28"/>
          <w:lang w:eastAsia="ru-RU"/>
        </w:rPr>
        <w:t>Белоглинкого</w:t>
      </w:r>
      <w:proofErr w:type="spellEnd"/>
      <w:r w:rsidR="00DA6A7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расчет платы за резервирование места для создания семейного (родового) захоронения осуществляется по следующей формуле: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7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ЕПбнз</w:t>
      </w:r>
      <w:proofErr w:type="spellEnd"/>
      <w:r w:rsidRPr="002C7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proofErr w:type="spellStart"/>
      <w:r w:rsidRPr="002C7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ЕПбпз</w:t>
      </w:r>
      <w:proofErr w:type="spellEnd"/>
      <w:r w:rsidRPr="002C7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х 2,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7B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ЕПбнз</w:t>
      </w:r>
      <w:proofErr w:type="spellEnd"/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– размер платы за резервирование места для создания семейного (родового) захоронения в рублях, для лиц, не зарегистрированных по месту жительства в </w:t>
      </w:r>
      <w:r w:rsidR="00DA6A7D">
        <w:rPr>
          <w:rFonts w:ascii="Times New Roman" w:hAnsi="Times New Roman" w:cs="Times New Roman"/>
          <w:sz w:val="28"/>
          <w:szCs w:val="28"/>
          <w:lang w:eastAsia="ru-RU"/>
        </w:rPr>
        <w:t>Центральном сельском поселении Белоглинского района</w:t>
      </w:r>
      <w:r w:rsidRPr="002C7BA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7BA7">
        <w:rPr>
          <w:rFonts w:ascii="Times New Roman" w:hAnsi="Times New Roman" w:cs="Times New Roman"/>
          <w:sz w:val="28"/>
          <w:szCs w:val="28"/>
          <w:lang w:eastAsia="ru-RU"/>
        </w:rPr>
        <w:t>ЕПбпз</w:t>
      </w:r>
      <w:proofErr w:type="spellEnd"/>
      <w:r w:rsidRPr="002C7BA7">
        <w:rPr>
          <w:rFonts w:ascii="Times New Roman" w:hAnsi="Times New Roman" w:cs="Times New Roman"/>
          <w:sz w:val="28"/>
          <w:szCs w:val="28"/>
          <w:lang w:eastAsia="ru-RU"/>
        </w:rPr>
        <w:t xml:space="preserve"> – размер платы за резервирование места для создания семейного (родового) захоронения в рублях, для лиц постоянно зарегистрированных по месту жительства в </w:t>
      </w:r>
      <w:r w:rsidR="00DA6A7D">
        <w:rPr>
          <w:rFonts w:ascii="Times New Roman" w:hAnsi="Times New Roman" w:cs="Times New Roman"/>
          <w:sz w:val="28"/>
          <w:szCs w:val="28"/>
          <w:lang w:eastAsia="ru-RU"/>
        </w:rPr>
        <w:t>Центральном сельском поселении Белоглинского района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1252" w:rsidRPr="002C7BA7" w:rsidRDefault="00BA1252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BA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5D03" w:rsidRDefault="00DA6A7D" w:rsidP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Центрального сельского поселения</w:t>
      </w:r>
    </w:p>
    <w:p w:rsidR="00DA6A7D" w:rsidRPr="002C7BA7" w:rsidRDefault="00DA6A7D" w:rsidP="00DA6A7D">
      <w:pPr>
        <w:pStyle w:val="a3"/>
        <w:tabs>
          <w:tab w:val="left" w:pos="681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Белоглинского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Е.Н.Михалев</w:t>
      </w:r>
      <w:proofErr w:type="spellEnd"/>
    </w:p>
    <w:p w:rsidR="002C7BA7" w:rsidRPr="002C7BA7" w:rsidRDefault="002C7B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C7BA7" w:rsidRPr="002C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52"/>
    <w:rsid w:val="001B5D03"/>
    <w:rsid w:val="002C7BA7"/>
    <w:rsid w:val="002D7429"/>
    <w:rsid w:val="00336515"/>
    <w:rsid w:val="00592B97"/>
    <w:rsid w:val="00636BD3"/>
    <w:rsid w:val="00BA1252"/>
    <w:rsid w:val="00DA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B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Жданкина</dc:creator>
  <cp:lastModifiedBy>Жданкина</cp:lastModifiedBy>
  <cp:revision>2</cp:revision>
  <dcterms:created xsi:type="dcterms:W3CDTF">2018-02-09T12:03:00Z</dcterms:created>
  <dcterms:modified xsi:type="dcterms:W3CDTF">2018-02-09T12:03:00Z</dcterms:modified>
</cp:coreProperties>
</file>