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СОВЕТ ЦЕНТРАЛЬНОГО СЕЛЬСКОГО ПОСЕЛЕНИЯ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БЕЛОГЛИНСКОГО РАЙОНА</w:t>
      </w: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85A36" w:rsidRPr="0000722C" w:rsidRDefault="00785A36" w:rsidP="00785A3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0722C">
        <w:rPr>
          <w:b/>
          <w:sz w:val="28"/>
          <w:szCs w:val="28"/>
        </w:rPr>
        <w:t>РЕШЕНИЕ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566095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5DB6">
        <w:rPr>
          <w:sz w:val="28"/>
          <w:szCs w:val="28"/>
        </w:rPr>
        <w:t>24.03.2020</w:t>
      </w:r>
      <w:r w:rsidR="001A66ED">
        <w:rPr>
          <w:sz w:val="28"/>
          <w:szCs w:val="28"/>
        </w:rPr>
        <w:t xml:space="preserve"> </w:t>
      </w:r>
      <w:r w:rsidR="00785A36" w:rsidRPr="00785A36">
        <w:rPr>
          <w:sz w:val="28"/>
          <w:szCs w:val="28"/>
        </w:rPr>
        <w:t>года                                                                              №</w:t>
      </w:r>
      <w:r w:rsidR="009B1581">
        <w:rPr>
          <w:sz w:val="28"/>
          <w:szCs w:val="28"/>
        </w:rPr>
        <w:t xml:space="preserve"> </w:t>
      </w:r>
      <w:proofErr w:type="gramStart"/>
      <w:r w:rsidR="00005DB6">
        <w:rPr>
          <w:sz w:val="28"/>
          <w:szCs w:val="28"/>
        </w:rPr>
        <w:t>13</w:t>
      </w:r>
      <w:r w:rsidR="00785A36" w:rsidRPr="00785A36">
        <w:rPr>
          <w:sz w:val="28"/>
          <w:szCs w:val="28"/>
        </w:rPr>
        <w:t>§</w:t>
      </w:r>
      <w:proofErr w:type="gramEnd"/>
      <w:r w:rsidR="00C92063">
        <w:rPr>
          <w:sz w:val="28"/>
          <w:szCs w:val="28"/>
        </w:rPr>
        <w:t xml:space="preserve"> </w:t>
      </w:r>
      <w:r w:rsidR="00005DB6">
        <w:rPr>
          <w:sz w:val="28"/>
          <w:szCs w:val="28"/>
        </w:rPr>
        <w:t>1</w:t>
      </w:r>
      <w:r w:rsidR="001A66ED">
        <w:rPr>
          <w:sz w:val="28"/>
          <w:szCs w:val="28"/>
        </w:rPr>
        <w:t xml:space="preserve"> </w:t>
      </w:r>
      <w:r w:rsidR="00785A36" w:rsidRPr="00785A36">
        <w:rPr>
          <w:sz w:val="28"/>
          <w:szCs w:val="28"/>
        </w:rPr>
        <w:t xml:space="preserve"> </w:t>
      </w:r>
      <w:r w:rsidR="009B1581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5A36">
        <w:rPr>
          <w:sz w:val="28"/>
          <w:szCs w:val="28"/>
        </w:rPr>
        <w:t>пос. Центральный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85A36" w:rsidRPr="00785A36" w:rsidRDefault="001A66ED" w:rsidP="004A7AE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5A36">
        <w:rPr>
          <w:b/>
          <w:sz w:val="28"/>
          <w:szCs w:val="28"/>
        </w:rPr>
        <w:t>б опубликовании (</w:t>
      </w:r>
      <w:r>
        <w:rPr>
          <w:b/>
          <w:sz w:val="28"/>
          <w:szCs w:val="28"/>
        </w:rPr>
        <w:t>обнародовании) проекта решения Совета Ц</w:t>
      </w:r>
      <w:r w:rsidRPr="00785A36">
        <w:rPr>
          <w:b/>
          <w:sz w:val="28"/>
          <w:szCs w:val="28"/>
        </w:rPr>
        <w:t>ентрального сельского п</w:t>
      </w:r>
      <w:r>
        <w:rPr>
          <w:b/>
          <w:sz w:val="28"/>
          <w:szCs w:val="28"/>
        </w:rPr>
        <w:t xml:space="preserve">оселения </w:t>
      </w:r>
      <w:proofErr w:type="spellStart"/>
      <w:r>
        <w:rPr>
          <w:b/>
          <w:sz w:val="28"/>
          <w:szCs w:val="28"/>
        </w:rPr>
        <w:t>Белоглинского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и дополнений в </w:t>
      </w:r>
      <w:r w:rsidRPr="00785A36">
        <w:rPr>
          <w:b/>
          <w:sz w:val="28"/>
          <w:szCs w:val="28"/>
        </w:rPr>
        <w:t>устав це</w:t>
      </w:r>
      <w:r>
        <w:rPr>
          <w:b/>
          <w:sz w:val="28"/>
          <w:szCs w:val="28"/>
        </w:rPr>
        <w:t xml:space="preserve">нтрального сельского поселения </w:t>
      </w:r>
      <w:proofErr w:type="spellStart"/>
      <w:r>
        <w:rPr>
          <w:b/>
          <w:sz w:val="28"/>
          <w:szCs w:val="28"/>
        </w:rPr>
        <w:t>Б</w:t>
      </w:r>
      <w:r w:rsidRPr="00785A36">
        <w:rPr>
          <w:b/>
          <w:sz w:val="28"/>
          <w:szCs w:val="28"/>
        </w:rPr>
        <w:t>елоглинского</w:t>
      </w:r>
      <w:proofErr w:type="spellEnd"/>
      <w:r w:rsidRPr="00785A36">
        <w:rPr>
          <w:b/>
          <w:sz w:val="28"/>
          <w:szCs w:val="28"/>
        </w:rPr>
        <w:t xml:space="preserve"> района» и проведении публичных слуш</w:t>
      </w:r>
      <w:r>
        <w:rPr>
          <w:b/>
          <w:sz w:val="28"/>
          <w:szCs w:val="28"/>
        </w:rPr>
        <w:t>аний по проекту решения Совета Ц</w:t>
      </w:r>
      <w:r w:rsidRPr="00785A36">
        <w:rPr>
          <w:b/>
          <w:sz w:val="28"/>
          <w:szCs w:val="28"/>
        </w:rPr>
        <w:t xml:space="preserve">ентрального сельского поселения </w:t>
      </w:r>
      <w:proofErr w:type="spellStart"/>
      <w:r>
        <w:rPr>
          <w:b/>
          <w:sz w:val="28"/>
          <w:szCs w:val="28"/>
        </w:rPr>
        <w:t>Б</w:t>
      </w:r>
      <w:r w:rsidRPr="00785A36">
        <w:rPr>
          <w:b/>
          <w:sz w:val="28"/>
          <w:szCs w:val="28"/>
        </w:rPr>
        <w:t>елоглинского</w:t>
      </w:r>
      <w:proofErr w:type="spellEnd"/>
      <w:r w:rsidRPr="00785A3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785A3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и дополнений в устав Ц</w:t>
      </w:r>
      <w:r w:rsidRPr="00785A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нтрального сельского поселения </w:t>
      </w:r>
      <w:proofErr w:type="spellStart"/>
      <w:r>
        <w:rPr>
          <w:b/>
          <w:sz w:val="28"/>
          <w:szCs w:val="28"/>
        </w:rPr>
        <w:t>Б</w:t>
      </w:r>
      <w:r w:rsidRPr="00785A36">
        <w:rPr>
          <w:b/>
          <w:sz w:val="28"/>
          <w:szCs w:val="28"/>
        </w:rPr>
        <w:t>елоглинского</w:t>
      </w:r>
      <w:proofErr w:type="spellEnd"/>
      <w:r w:rsidRPr="00785A36">
        <w:rPr>
          <w:b/>
          <w:sz w:val="28"/>
          <w:szCs w:val="28"/>
        </w:rPr>
        <w:t xml:space="preserve"> района»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В соответствии со статьей 28 Федерального закона от 06 октября 2003 года № 131-ФЗ "Об общих принципах организации местного самоуправления в Российской Федерации" Совет Центрального сельского поселения Белоглинского района решил: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1. Опубликовать проект решения Совета Центрального сельского поселения Белоглинского района «</w:t>
      </w:r>
      <w:r w:rsidR="004A7AEB">
        <w:rPr>
          <w:sz w:val="28"/>
          <w:szCs w:val="28"/>
        </w:rPr>
        <w:t>О внесении изменений и дополнений в Устав Цен</w:t>
      </w:r>
      <w:r w:rsidRPr="00061B18">
        <w:rPr>
          <w:sz w:val="28"/>
          <w:szCs w:val="28"/>
        </w:rPr>
        <w:t>трального сельского поселения Белоглинского района» (приложение №1).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2. Назначить дату и время проведения публичных слушаний по проекту решения Совета Центрального сельского совета </w:t>
      </w:r>
      <w:proofErr w:type="spellStart"/>
      <w:r w:rsidRPr="00061B18">
        <w:rPr>
          <w:sz w:val="28"/>
          <w:szCs w:val="28"/>
        </w:rPr>
        <w:t>Белоглинского</w:t>
      </w:r>
      <w:proofErr w:type="spellEnd"/>
      <w:r w:rsidRPr="00061B18">
        <w:rPr>
          <w:sz w:val="28"/>
          <w:szCs w:val="28"/>
        </w:rPr>
        <w:t xml:space="preserve">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</w:t>
      </w:r>
      <w:proofErr w:type="spellStart"/>
      <w:r w:rsidRPr="00061B18">
        <w:rPr>
          <w:sz w:val="28"/>
          <w:szCs w:val="28"/>
        </w:rPr>
        <w:t>Белоглинского</w:t>
      </w:r>
      <w:proofErr w:type="spellEnd"/>
      <w:r w:rsidRPr="00061B18">
        <w:rPr>
          <w:sz w:val="28"/>
          <w:szCs w:val="28"/>
        </w:rPr>
        <w:t xml:space="preserve"> района»:</w:t>
      </w:r>
      <w:r w:rsidR="00E8414B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>20</w:t>
      </w:r>
      <w:r w:rsidR="002C33C3" w:rsidRPr="002C33C3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>апреля 2020</w:t>
      </w:r>
      <w:r w:rsidR="00E8414B">
        <w:rPr>
          <w:sz w:val="28"/>
          <w:szCs w:val="28"/>
        </w:rPr>
        <w:t xml:space="preserve"> года</w:t>
      </w:r>
      <w:r w:rsidRPr="00061B18">
        <w:rPr>
          <w:sz w:val="28"/>
          <w:szCs w:val="28"/>
        </w:rPr>
        <w:t xml:space="preserve"> в 14.00 часов.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3. Определить местом п</w:t>
      </w:r>
      <w:r w:rsidR="004A7AEB">
        <w:rPr>
          <w:sz w:val="28"/>
          <w:szCs w:val="28"/>
        </w:rPr>
        <w:t>роведения публичных слушаний - Д</w:t>
      </w:r>
      <w:r w:rsidRPr="00061B18">
        <w:rPr>
          <w:sz w:val="28"/>
          <w:szCs w:val="28"/>
        </w:rPr>
        <w:t>ом культуры поселка Центральный.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4. Утвердить Порядок учета предложений по проекту решения Совета Центрального сельского поселения Белоглинского района «О </w:t>
      </w:r>
      <w:r w:rsidR="004A7AEB">
        <w:rPr>
          <w:sz w:val="28"/>
          <w:szCs w:val="28"/>
        </w:rPr>
        <w:t>внесении изменений и дополнений в Устав</w:t>
      </w:r>
      <w:r w:rsidRPr="00061B18">
        <w:rPr>
          <w:sz w:val="28"/>
          <w:szCs w:val="28"/>
        </w:rPr>
        <w:t xml:space="preserve"> Центрального сельского поселения Белоглинского района» и участия граждан в его обсуждении (приложение № 2).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5. Создать оргкомитет по проведению публичных слушаний по проекту решения Совета Центрального сельского поселения Белоглинского района «О принятии Устава Центрального сельского поселения Белоглинского района» (далее - оргкомитет) в следующем составе: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- </w:t>
      </w:r>
      <w:proofErr w:type="spellStart"/>
      <w:r w:rsidR="00E8414B">
        <w:rPr>
          <w:sz w:val="28"/>
          <w:szCs w:val="28"/>
        </w:rPr>
        <w:t>Курленко</w:t>
      </w:r>
      <w:proofErr w:type="spellEnd"/>
      <w:r w:rsidR="00E8414B">
        <w:rPr>
          <w:sz w:val="28"/>
          <w:szCs w:val="28"/>
        </w:rPr>
        <w:t xml:space="preserve"> Е.А.</w:t>
      </w:r>
      <w:r w:rsidRPr="00061B18">
        <w:rPr>
          <w:sz w:val="28"/>
          <w:szCs w:val="28"/>
        </w:rPr>
        <w:t xml:space="preserve">- глава Центрального сельского </w:t>
      </w:r>
      <w:r w:rsidR="00E8414B">
        <w:rPr>
          <w:sz w:val="28"/>
          <w:szCs w:val="28"/>
        </w:rPr>
        <w:t xml:space="preserve">поселения Белоглинского района </w:t>
      </w:r>
      <w:r w:rsidRPr="00061B18">
        <w:rPr>
          <w:sz w:val="28"/>
          <w:szCs w:val="28"/>
        </w:rPr>
        <w:t>– председатель оргкомитета;</w:t>
      </w:r>
    </w:p>
    <w:p w:rsidR="00785A36" w:rsidRPr="00061B18" w:rsidRDefault="00785A36" w:rsidP="00061B18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</w:t>
      </w:r>
      <w:r w:rsidR="002C33C3">
        <w:rPr>
          <w:rFonts w:eastAsia="Calibri"/>
          <w:kern w:val="0"/>
          <w:sz w:val="28"/>
          <w:szCs w:val="28"/>
        </w:rPr>
        <w:t xml:space="preserve"> </w:t>
      </w:r>
      <w:r w:rsidRPr="00061B18">
        <w:rPr>
          <w:rFonts w:eastAsia="Calibri"/>
          <w:kern w:val="0"/>
          <w:sz w:val="28"/>
          <w:szCs w:val="28"/>
        </w:rPr>
        <w:t xml:space="preserve"> - председатель комиссии Совета Центрального сельского поселения Белоглинского района по вопросам местного самоуправления, законности и правопорядка – заместитель председателя оргкомитета;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- Гнипель Л.Ю.- депутат Совета Центрального сельского поселения Белоглинского района - секретарь оргкомитета.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lastRenderedPageBreak/>
        <w:t>Члены оргкомитета:</w:t>
      </w:r>
    </w:p>
    <w:p w:rsidR="00785A36" w:rsidRPr="00061B18" w:rsidRDefault="00005DB6" w:rsidP="00061B18">
      <w:pPr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Курапин</w:t>
      </w:r>
      <w:proofErr w:type="spellEnd"/>
      <w:r>
        <w:rPr>
          <w:rFonts w:eastAsia="Calibri"/>
          <w:kern w:val="0"/>
          <w:sz w:val="28"/>
          <w:szCs w:val="28"/>
        </w:rPr>
        <w:t xml:space="preserve"> О.А.-</w:t>
      </w:r>
      <w:r w:rsidR="00785A36" w:rsidRPr="00061B18">
        <w:rPr>
          <w:rFonts w:eastAsia="Calibri"/>
          <w:kern w:val="0"/>
          <w:sz w:val="28"/>
          <w:szCs w:val="28"/>
        </w:rPr>
        <w:t xml:space="preserve"> председатель комиссии Совета Центрального сельского поселения Белоглинского района по вопросам социально - экономического развития района, строительства, транспорта, связи, ЖКХ;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Метла О.А.- депутат Совета Центрального сельского поселения Белоглинского района, член партии «Единая Россия»;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 xml:space="preserve">- </w:t>
      </w:r>
      <w:r w:rsidR="00E8414B">
        <w:rPr>
          <w:rFonts w:eastAsia="Calibri"/>
          <w:kern w:val="0"/>
          <w:sz w:val="28"/>
          <w:szCs w:val="28"/>
        </w:rPr>
        <w:t>Шевченко С.Н.</w:t>
      </w:r>
      <w:r w:rsidRPr="00061B18">
        <w:rPr>
          <w:rFonts w:eastAsia="Calibri"/>
          <w:kern w:val="0"/>
          <w:sz w:val="28"/>
          <w:szCs w:val="28"/>
        </w:rPr>
        <w:t xml:space="preserve"> - председатель посел</w:t>
      </w:r>
      <w:r w:rsidR="00E8414B">
        <w:rPr>
          <w:rFonts w:eastAsia="Calibri"/>
          <w:kern w:val="0"/>
          <w:sz w:val="28"/>
          <w:szCs w:val="28"/>
        </w:rPr>
        <w:t xml:space="preserve">кового совета пос. Центрального.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rFonts w:eastAsia="Calibri"/>
          <w:kern w:val="0"/>
          <w:sz w:val="28"/>
          <w:szCs w:val="28"/>
        </w:rPr>
        <w:t>6.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7. Главному специалисту администрации Центрального сельского поселения Белоглинского района (Шувалова</w:t>
      </w:r>
      <w:r w:rsidR="004A7AEB">
        <w:rPr>
          <w:sz w:val="28"/>
          <w:szCs w:val="28"/>
        </w:rPr>
        <w:t xml:space="preserve"> О.А.</w:t>
      </w:r>
      <w:r w:rsidRPr="00061B18">
        <w:rPr>
          <w:sz w:val="28"/>
          <w:szCs w:val="28"/>
        </w:rPr>
        <w:t xml:space="preserve">) опубликовать настоящее решение в средствах массовой информации, </w:t>
      </w:r>
      <w:r w:rsidR="002C33C3">
        <w:rPr>
          <w:sz w:val="28"/>
          <w:szCs w:val="28"/>
        </w:rPr>
        <w:t xml:space="preserve">главному </w:t>
      </w:r>
      <w:r w:rsidR="00E8414B">
        <w:rPr>
          <w:sz w:val="28"/>
          <w:szCs w:val="28"/>
        </w:rPr>
        <w:t>специалисту</w:t>
      </w:r>
      <w:r w:rsidRPr="00061B18">
        <w:rPr>
          <w:sz w:val="28"/>
          <w:szCs w:val="28"/>
        </w:rPr>
        <w:t xml:space="preserve"> (</w:t>
      </w:r>
      <w:proofErr w:type="spellStart"/>
      <w:r w:rsidR="004A7AEB">
        <w:rPr>
          <w:sz w:val="28"/>
          <w:szCs w:val="28"/>
        </w:rPr>
        <w:t>Жданкина</w:t>
      </w:r>
      <w:proofErr w:type="spellEnd"/>
      <w:r w:rsidR="004A7AEB">
        <w:rPr>
          <w:sz w:val="28"/>
          <w:szCs w:val="28"/>
        </w:rPr>
        <w:t xml:space="preserve"> Е.В.</w:t>
      </w:r>
      <w:r w:rsidRPr="00061B18">
        <w:rPr>
          <w:sz w:val="28"/>
          <w:szCs w:val="28"/>
        </w:rPr>
        <w:t>) разместить на официальном сайте Центрального сельского поселения Белоглинского района.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 xml:space="preserve">8.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самоуправления, законности и правопорядка </w:t>
      </w:r>
      <w:proofErr w:type="gramStart"/>
      <w:r w:rsidRPr="00061B18">
        <w:rPr>
          <w:sz w:val="28"/>
          <w:szCs w:val="28"/>
        </w:rPr>
        <w:t>(</w:t>
      </w:r>
      <w:r w:rsidR="002C33C3">
        <w:rPr>
          <w:sz w:val="28"/>
          <w:szCs w:val="28"/>
        </w:rPr>
        <w:t xml:space="preserve">  </w:t>
      </w:r>
      <w:proofErr w:type="gramEnd"/>
      <w:r w:rsidR="002C33C3">
        <w:rPr>
          <w:sz w:val="28"/>
          <w:szCs w:val="28"/>
        </w:rPr>
        <w:t xml:space="preserve">               </w:t>
      </w:r>
      <w:r w:rsidRPr="00061B18">
        <w:rPr>
          <w:sz w:val="28"/>
          <w:szCs w:val="28"/>
        </w:rPr>
        <w:t>).</w:t>
      </w:r>
    </w:p>
    <w:p w:rsidR="00785A36" w:rsidRPr="00061B18" w:rsidRDefault="00785A36" w:rsidP="00061B18">
      <w:pPr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9. Решение вступает в силу со дня его опубликования.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5A36" w:rsidRPr="00061B18" w:rsidRDefault="00785A36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785A36" w:rsidRPr="00061B18" w:rsidRDefault="00E8414B" w:rsidP="00061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785A36" w:rsidRPr="00061B18" w:rsidRDefault="00785A36" w:rsidP="00061B18">
      <w:pPr>
        <w:ind w:firstLine="567"/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785A36" w:rsidRPr="00785A36" w:rsidRDefault="00785A36" w:rsidP="00785A36">
      <w:pPr>
        <w:rPr>
          <w:sz w:val="28"/>
          <w:szCs w:val="28"/>
        </w:rPr>
      </w:pPr>
    </w:p>
    <w:p w:rsidR="00061B18" w:rsidRDefault="00061B18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E8414B" w:rsidRDefault="00E8414B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1A66ED" w:rsidRDefault="001A66ED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lastRenderedPageBreak/>
        <w:t>Приложение № 1</w:t>
      </w:r>
    </w:p>
    <w:p w:rsidR="007D29A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к решению Совета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Центрального сельского поселения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Белоглинского района</w:t>
      </w:r>
    </w:p>
    <w:p w:rsidR="004A7AEB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               </w:t>
      </w:r>
      <w:r w:rsidR="00E8414B">
        <w:rPr>
          <w:kern w:val="1"/>
          <w:sz w:val="28"/>
          <w:szCs w:val="28"/>
        </w:rPr>
        <w:t xml:space="preserve">                            </w:t>
      </w:r>
      <w:r w:rsidR="00DA71BA">
        <w:rPr>
          <w:kern w:val="1"/>
          <w:sz w:val="28"/>
          <w:szCs w:val="28"/>
        </w:rPr>
        <w:t xml:space="preserve">                         </w:t>
      </w:r>
      <w:r w:rsidR="00E8414B">
        <w:rPr>
          <w:kern w:val="1"/>
          <w:sz w:val="28"/>
          <w:szCs w:val="28"/>
        </w:rPr>
        <w:t xml:space="preserve">  </w:t>
      </w:r>
      <w:r w:rsidRPr="00785A36">
        <w:rPr>
          <w:kern w:val="1"/>
          <w:sz w:val="28"/>
          <w:szCs w:val="28"/>
        </w:rPr>
        <w:t xml:space="preserve"> </w:t>
      </w:r>
      <w:r w:rsidR="00005DB6" w:rsidRPr="00785A36">
        <w:rPr>
          <w:kern w:val="1"/>
          <w:sz w:val="28"/>
          <w:szCs w:val="28"/>
        </w:rPr>
        <w:t>О</w:t>
      </w:r>
      <w:r w:rsidRPr="00785A36">
        <w:rPr>
          <w:kern w:val="1"/>
          <w:sz w:val="28"/>
          <w:szCs w:val="28"/>
        </w:rPr>
        <w:t>т</w:t>
      </w:r>
      <w:r w:rsidR="00005DB6">
        <w:rPr>
          <w:kern w:val="1"/>
          <w:sz w:val="28"/>
          <w:szCs w:val="28"/>
        </w:rPr>
        <w:t xml:space="preserve"> 24.03.2020</w:t>
      </w:r>
      <w:r w:rsidRPr="00785A36">
        <w:rPr>
          <w:kern w:val="1"/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</w:t>
      </w:r>
      <w:proofErr w:type="gramStart"/>
      <w:r w:rsidR="00005DB6">
        <w:rPr>
          <w:sz w:val="28"/>
          <w:szCs w:val="28"/>
        </w:rPr>
        <w:t>13</w:t>
      </w:r>
      <w:r w:rsidR="00DA71BA" w:rsidRPr="00785A36">
        <w:rPr>
          <w:sz w:val="28"/>
          <w:szCs w:val="28"/>
        </w:rPr>
        <w:t>§</w:t>
      </w:r>
      <w:proofErr w:type="gramEnd"/>
      <w:r w:rsidR="00DA71BA">
        <w:rPr>
          <w:sz w:val="28"/>
          <w:szCs w:val="28"/>
        </w:rPr>
        <w:t xml:space="preserve"> </w:t>
      </w:r>
      <w:r w:rsidR="00005DB6">
        <w:rPr>
          <w:sz w:val="28"/>
          <w:szCs w:val="28"/>
        </w:rPr>
        <w:t>1</w:t>
      </w:r>
      <w:r w:rsidR="002C33C3">
        <w:rPr>
          <w:sz w:val="28"/>
          <w:szCs w:val="28"/>
        </w:rPr>
        <w:t xml:space="preserve"> </w:t>
      </w:r>
      <w:r w:rsidR="00DA71BA" w:rsidRPr="00785A36">
        <w:rPr>
          <w:sz w:val="28"/>
          <w:szCs w:val="28"/>
        </w:rPr>
        <w:t xml:space="preserve"> </w:t>
      </w:r>
      <w:r w:rsidR="00DA71BA">
        <w:rPr>
          <w:sz w:val="28"/>
          <w:szCs w:val="28"/>
        </w:rPr>
        <w:t xml:space="preserve"> </w:t>
      </w:r>
    </w:p>
    <w:p w:rsidR="00785A36" w:rsidRPr="00785A36" w:rsidRDefault="00785A36" w:rsidP="00785A36">
      <w:pPr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ПРОЕКТ</w:t>
      </w:r>
    </w:p>
    <w:p w:rsidR="00785A36" w:rsidRPr="00785A36" w:rsidRDefault="00785A36" w:rsidP="00785A36">
      <w:pPr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4A7AEB" w:rsidRPr="002C33C3" w:rsidRDefault="004A7AEB" w:rsidP="004A7AEB">
      <w:pPr>
        <w:pStyle w:val="3"/>
        <w:keepNext w:val="0"/>
        <w:jc w:val="center"/>
        <w:rPr>
          <w:i w:val="0"/>
          <w:color w:val="auto"/>
          <w:sz w:val="28"/>
          <w:szCs w:val="28"/>
        </w:rPr>
      </w:pPr>
      <w:r w:rsidRPr="002C33C3">
        <w:rPr>
          <w:i w:val="0"/>
          <w:color w:val="auto"/>
          <w:sz w:val="28"/>
          <w:szCs w:val="28"/>
        </w:rPr>
        <w:t>СОВЕТ ЦЕНТРАЛЬНОГО СЕЛЬСКОГО ПОСЕЛЕНИЯ</w:t>
      </w:r>
    </w:p>
    <w:p w:rsidR="004A7AEB" w:rsidRPr="002C33C3" w:rsidRDefault="004A7AEB" w:rsidP="004A7AEB">
      <w:pPr>
        <w:pStyle w:val="3"/>
        <w:keepNext w:val="0"/>
        <w:jc w:val="center"/>
        <w:rPr>
          <w:i w:val="0"/>
          <w:color w:val="auto"/>
          <w:sz w:val="28"/>
          <w:szCs w:val="28"/>
        </w:rPr>
      </w:pPr>
      <w:r w:rsidRPr="002C33C3">
        <w:rPr>
          <w:i w:val="0"/>
          <w:color w:val="auto"/>
          <w:sz w:val="28"/>
          <w:szCs w:val="28"/>
        </w:rPr>
        <w:t>БЕЛОГЛИНСКОГО РАЙОНА</w:t>
      </w:r>
    </w:p>
    <w:p w:rsidR="004A7AEB" w:rsidRPr="002C33C3" w:rsidRDefault="004A7AEB" w:rsidP="006E719F">
      <w:pPr>
        <w:pStyle w:val="2"/>
        <w:keepNext w:val="0"/>
        <w:jc w:val="center"/>
        <w:rPr>
          <w:szCs w:val="28"/>
        </w:rPr>
      </w:pPr>
      <w:r w:rsidRPr="002C33C3">
        <w:rPr>
          <w:rFonts w:ascii="Times New Roman" w:hAnsi="Times New Roman"/>
          <w:i w:val="0"/>
          <w:szCs w:val="28"/>
        </w:rPr>
        <w:t>РЕШЕНИЕ</w:t>
      </w:r>
      <w:r w:rsidRPr="002C33C3">
        <w:rPr>
          <w:szCs w:val="28"/>
        </w:rPr>
        <w:t xml:space="preserve"> </w:t>
      </w:r>
    </w:p>
    <w:p w:rsidR="004A7AEB" w:rsidRPr="0061475B" w:rsidRDefault="004A7AEB" w:rsidP="004A7AEB">
      <w:pPr>
        <w:pStyle w:val="af2"/>
        <w:tabs>
          <w:tab w:val="clear" w:pos="4677"/>
          <w:tab w:val="clear" w:pos="9355"/>
        </w:tabs>
        <w:rPr>
          <w:b/>
          <w:szCs w:val="28"/>
        </w:rPr>
      </w:pPr>
      <w:r w:rsidRPr="0061475B">
        <w:rPr>
          <w:b/>
          <w:szCs w:val="28"/>
        </w:rPr>
        <w:t xml:space="preserve"> от ___________________</w:t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  <w:t xml:space="preserve">                                        №_____</w:t>
      </w:r>
    </w:p>
    <w:p w:rsidR="004A7AEB" w:rsidRDefault="004A7AEB" w:rsidP="004A7AEB">
      <w:pPr>
        <w:jc w:val="center"/>
        <w:rPr>
          <w:sz w:val="28"/>
          <w:szCs w:val="28"/>
        </w:rPr>
      </w:pPr>
    </w:p>
    <w:p w:rsidR="004A7AEB" w:rsidRPr="004A7AEB" w:rsidRDefault="004A7AEB" w:rsidP="004A7AEB">
      <w:pPr>
        <w:jc w:val="center"/>
        <w:rPr>
          <w:sz w:val="28"/>
          <w:szCs w:val="28"/>
        </w:rPr>
      </w:pPr>
      <w:r w:rsidRPr="00616C2E">
        <w:rPr>
          <w:b/>
          <w:sz w:val="28"/>
          <w:szCs w:val="28"/>
        </w:rPr>
        <w:t xml:space="preserve"> </w:t>
      </w:r>
      <w:r w:rsidRPr="004A7AEB">
        <w:rPr>
          <w:sz w:val="28"/>
          <w:szCs w:val="28"/>
        </w:rPr>
        <w:t>пос. Центральный</w:t>
      </w:r>
    </w:p>
    <w:p w:rsidR="004A7AEB" w:rsidRPr="004A7AEB" w:rsidRDefault="004A7AEB" w:rsidP="004A7AEB">
      <w:pPr>
        <w:jc w:val="center"/>
        <w:rPr>
          <w:sz w:val="28"/>
          <w:szCs w:val="28"/>
        </w:rPr>
      </w:pPr>
    </w:p>
    <w:p w:rsidR="004A7AEB" w:rsidRPr="002C33C3" w:rsidRDefault="004A7AEB" w:rsidP="004A7AEB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C33C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2C33C3">
        <w:rPr>
          <w:rFonts w:ascii="Times New Roman" w:hAnsi="Times New Roman"/>
          <w:b/>
          <w:sz w:val="28"/>
          <w:szCs w:val="28"/>
          <w:lang w:val="ru-RU"/>
        </w:rPr>
        <w:t xml:space="preserve">и дополнений </w:t>
      </w:r>
      <w:r w:rsidRPr="002C33C3">
        <w:rPr>
          <w:rFonts w:ascii="Times New Roman" w:hAnsi="Times New Roman"/>
          <w:b/>
          <w:sz w:val="28"/>
          <w:szCs w:val="28"/>
        </w:rPr>
        <w:t xml:space="preserve">в Устав </w:t>
      </w:r>
    </w:p>
    <w:p w:rsidR="004A7AEB" w:rsidRPr="002C33C3" w:rsidRDefault="004A7AEB" w:rsidP="004A7AEB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33C3">
        <w:rPr>
          <w:rFonts w:ascii="Times New Roman" w:hAnsi="Times New Roman"/>
          <w:b/>
          <w:sz w:val="28"/>
          <w:szCs w:val="28"/>
          <w:lang w:val="ru-RU"/>
        </w:rPr>
        <w:t>Центрального сельского поселения Белоглинского района</w:t>
      </w:r>
    </w:p>
    <w:p w:rsidR="004A7AEB" w:rsidRPr="0061475B" w:rsidRDefault="004A7AEB" w:rsidP="004A7AEB">
      <w:pPr>
        <w:pStyle w:val="afc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AEB" w:rsidRPr="00C9697E" w:rsidRDefault="004A7AEB" w:rsidP="007D29A6">
      <w:pPr>
        <w:ind w:firstLine="567"/>
        <w:jc w:val="both"/>
        <w:rPr>
          <w:sz w:val="28"/>
          <w:szCs w:val="28"/>
        </w:rPr>
      </w:pPr>
      <w:r w:rsidRPr="00C9697E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Белоглинского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Центрального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Белоглинского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решил</w:t>
      </w:r>
      <w:r w:rsidRPr="00C9697E">
        <w:rPr>
          <w:sz w:val="28"/>
          <w:szCs w:val="28"/>
        </w:rPr>
        <w:t>:</w:t>
      </w:r>
    </w:p>
    <w:p w:rsidR="00CE3FA6" w:rsidRDefault="004A7AEB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E3FA6">
        <w:rPr>
          <w:rFonts w:ascii="Times New Roman" w:hAnsi="Times New Roman"/>
          <w:sz w:val="28"/>
          <w:szCs w:val="28"/>
        </w:rPr>
        <w:t>1. Внести в Устав Центрального сельского поселения Белоглинского района, принятый решением Совета Центрального сельского поселения Белоглинского района от 25.05.</w:t>
      </w:r>
      <w:r w:rsidR="006E719F" w:rsidRPr="00CE3FA6">
        <w:rPr>
          <w:rFonts w:ascii="Times New Roman" w:hAnsi="Times New Roman"/>
          <w:sz w:val="28"/>
          <w:szCs w:val="28"/>
        </w:rPr>
        <w:t xml:space="preserve">2017 года </w:t>
      </w:r>
      <w:r w:rsidRPr="00CE3FA6">
        <w:rPr>
          <w:rFonts w:ascii="Times New Roman" w:hAnsi="Times New Roman"/>
          <w:sz w:val="28"/>
          <w:szCs w:val="28"/>
        </w:rPr>
        <w:t>№ 40</w:t>
      </w:r>
      <w:r w:rsidR="007D29A6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>§ 2</w:t>
      </w:r>
      <w:r w:rsidR="00E8414B" w:rsidRPr="00CE3FA6">
        <w:rPr>
          <w:rFonts w:ascii="Times New Roman" w:hAnsi="Times New Roman"/>
          <w:sz w:val="28"/>
          <w:szCs w:val="28"/>
        </w:rPr>
        <w:t xml:space="preserve"> (в редакции </w:t>
      </w:r>
      <w:r w:rsidR="002C33C3" w:rsidRP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от 27.04.2018 года </w:t>
      </w:r>
      <w:r w:rsidR="002C33C3" w:rsidRPr="002C33C3">
        <w:rPr>
          <w:rFonts w:ascii="Times New Roman" w:hAnsi="Times New Roman"/>
          <w:kern w:val="2"/>
          <w:sz w:val="28"/>
          <w:szCs w:val="28"/>
          <w:lang w:eastAsia="en-US"/>
        </w:rPr>
        <w:t>№</w:t>
      </w:r>
      <w:r w:rsidR="002C33C3" w:rsidRP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 51 §1, от 20.05.2019 года </w:t>
      </w:r>
      <w:r w:rsidR="002C33C3" w:rsidRPr="002C33C3">
        <w:rPr>
          <w:rFonts w:ascii="Times New Roman" w:hAnsi="Times New Roman"/>
          <w:kern w:val="2"/>
          <w:sz w:val="28"/>
          <w:szCs w:val="28"/>
          <w:lang w:eastAsia="en-US"/>
        </w:rPr>
        <w:t>№</w:t>
      </w:r>
      <w:r w:rsidR="002C33C3">
        <w:rPr>
          <w:rFonts w:ascii="Times New Roman" w:hAnsi="Times New Roman"/>
          <w:kern w:val="2"/>
          <w:sz w:val="28"/>
          <w:szCs w:val="28"/>
          <w:lang w:val="ru-RU" w:eastAsia="en-US"/>
        </w:rPr>
        <w:t xml:space="preserve"> 73§1</w:t>
      </w:r>
      <w:r w:rsidR="00CE3FA6" w:rsidRPr="00CE3FA6">
        <w:rPr>
          <w:rFonts w:ascii="Times New Roman" w:hAnsi="Times New Roman"/>
          <w:sz w:val="28"/>
          <w:szCs w:val="28"/>
        </w:rPr>
        <w:t>)</w:t>
      </w:r>
      <w:r w:rsidR="00E8414B" w:rsidRPr="00CE3FA6">
        <w:rPr>
          <w:rFonts w:ascii="Times New Roman" w:hAnsi="Times New Roman"/>
          <w:sz w:val="28"/>
          <w:szCs w:val="28"/>
        </w:rPr>
        <w:t xml:space="preserve"> </w:t>
      </w:r>
      <w:r w:rsidRPr="00CE3FA6">
        <w:rPr>
          <w:rFonts w:ascii="Times New Roman" w:hAnsi="Times New Roman"/>
          <w:sz w:val="28"/>
          <w:szCs w:val="28"/>
        </w:rPr>
        <w:t>изменения</w:t>
      </w:r>
      <w:r w:rsidR="00CE3FA6" w:rsidRPr="00CE3FA6">
        <w:rPr>
          <w:rFonts w:ascii="Times New Roman" w:hAnsi="Times New Roman"/>
          <w:sz w:val="28"/>
          <w:szCs w:val="28"/>
        </w:rPr>
        <w:t>, согласно приложению.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2.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Контроль за выполнением настоящего решения возложить на комиссию Совета </w:t>
      </w:r>
      <w:r>
        <w:rPr>
          <w:rFonts w:eastAsia="Times New Roman"/>
          <w:kern w:val="0"/>
          <w:sz w:val="28"/>
          <w:szCs w:val="28"/>
          <w:lang w:eastAsia="x-none"/>
        </w:rPr>
        <w:t xml:space="preserve">Центрального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Pr="002C33C3">
        <w:rPr>
          <w:rFonts w:eastAsia="Times New Roman"/>
          <w:kern w:val="0"/>
          <w:sz w:val="28"/>
          <w:szCs w:val="28"/>
          <w:lang w:val="x-none" w:eastAsia="x-none"/>
        </w:rPr>
        <w:t>Белоглинского</w:t>
      </w:r>
      <w:proofErr w:type="spellEnd"/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района по вопросам местного самоуправления, законности и правопорядка </w:t>
      </w:r>
      <w:proofErr w:type="gramStart"/>
      <w:r w:rsidRPr="002C33C3">
        <w:rPr>
          <w:rFonts w:eastAsia="Times New Roman"/>
          <w:kern w:val="0"/>
          <w:sz w:val="28"/>
          <w:szCs w:val="28"/>
          <w:lang w:val="x-none" w:eastAsia="x-none"/>
        </w:rPr>
        <w:t>(</w:t>
      </w:r>
      <w:r>
        <w:rPr>
          <w:rFonts w:eastAsia="Times New Roman"/>
          <w:kern w:val="0"/>
          <w:sz w:val="28"/>
          <w:szCs w:val="28"/>
          <w:lang w:eastAsia="x-none"/>
        </w:rPr>
        <w:t xml:space="preserve">  </w:t>
      </w:r>
      <w:proofErr w:type="gramEnd"/>
      <w:r>
        <w:rPr>
          <w:rFonts w:eastAsia="Times New Roman"/>
          <w:kern w:val="0"/>
          <w:sz w:val="28"/>
          <w:szCs w:val="28"/>
          <w:lang w:eastAsia="x-none"/>
        </w:rPr>
        <w:t xml:space="preserve">                  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).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3. Настоящее 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произведенного после государственной регистрации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При этом, положение пункта 4 статьи 8 Устава </w:t>
      </w:r>
      <w:r>
        <w:rPr>
          <w:rFonts w:eastAsia="Times New Roman"/>
          <w:kern w:val="0"/>
          <w:sz w:val="28"/>
          <w:szCs w:val="28"/>
          <w:lang w:eastAsia="ru-RU"/>
        </w:rPr>
        <w:t>Центрального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2C33C3">
        <w:rPr>
          <w:rFonts w:eastAsia="Times New Roman"/>
          <w:kern w:val="0"/>
          <w:sz w:val="28"/>
          <w:szCs w:val="28"/>
          <w:lang w:eastAsia="ru-RU"/>
        </w:rPr>
        <w:t>Белоглинского</w:t>
      </w:r>
      <w:proofErr w:type="spellEnd"/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x-none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</w:r>
      <w:r w:rsidRPr="00061B18">
        <w:rPr>
          <w:sz w:val="28"/>
          <w:szCs w:val="28"/>
        </w:rPr>
        <w:tab/>
        <w:t xml:space="preserve"> </w:t>
      </w: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3FA6" w:rsidRPr="00061B18" w:rsidRDefault="00CE3FA6" w:rsidP="00CE3F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B18">
        <w:rPr>
          <w:sz w:val="28"/>
          <w:szCs w:val="28"/>
        </w:rPr>
        <w:t>Глава Центрального сельского поселения</w:t>
      </w:r>
    </w:p>
    <w:p w:rsidR="00CE3FA6" w:rsidRDefault="00CE3FA6" w:rsidP="00A50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CE3FA6" w:rsidRDefault="00CE3FA6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к решению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Центрального сельского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Поселения Белоглинского района  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A50B87" w:rsidRDefault="00A50B87" w:rsidP="00A50B87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A50B87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A50B87" w:rsidRPr="00EC2BF6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Центрального сельского</w:t>
      </w:r>
    </w:p>
    <w:p w:rsidR="00A50B87" w:rsidRPr="00EC2BF6" w:rsidRDefault="00A50B87" w:rsidP="00A50B87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>Белоглинского района</w:t>
      </w:r>
    </w:p>
    <w:p w:rsidR="00A50B87" w:rsidRDefault="00A50B87" w:rsidP="00A50B87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4A7AEB" w:rsidRPr="00A50B87" w:rsidRDefault="004A7AEB" w:rsidP="00CE3FA6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1A66ED">
        <w:rPr>
          <w:rFonts w:eastAsia="Times New Roman"/>
          <w:b/>
          <w:kern w:val="0"/>
          <w:sz w:val="28"/>
          <w:szCs w:val="20"/>
          <w:lang w:eastAsia="x-none"/>
        </w:rPr>
        <w:t>1.</w:t>
      </w:r>
      <w:r w:rsidRPr="002C33C3">
        <w:rPr>
          <w:rFonts w:eastAsia="Times New Roman"/>
          <w:kern w:val="0"/>
          <w:sz w:val="28"/>
          <w:szCs w:val="20"/>
          <w:lang w:eastAsia="x-none"/>
        </w:rPr>
        <w:t xml:space="preserve"> </w:t>
      </w:r>
      <w:r w:rsidRPr="001A66ED">
        <w:rPr>
          <w:rFonts w:eastAsia="Times New Roman"/>
          <w:b/>
          <w:kern w:val="0"/>
          <w:sz w:val="28"/>
          <w:szCs w:val="20"/>
          <w:lang w:eastAsia="x-none"/>
        </w:rPr>
        <w:t xml:space="preserve">В пункте 4 статьи 8 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val="x-none" w:eastAsia="x-none"/>
        </w:rPr>
        <w:t>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Вопросы местного значения поселения"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kern w:val="0"/>
          <w:sz w:val="28"/>
          <w:szCs w:val="20"/>
          <w:lang w:eastAsia="x-none"/>
        </w:rPr>
        <w:t>слова 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электро-, тепло-, газо- и водоснабжения населения, водоотведения,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" исключить.</w:t>
      </w:r>
    </w:p>
    <w:p w:rsidR="002C33C3" w:rsidRPr="001A66ED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2.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 xml:space="preserve">Статью 8 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"Вопросы местного значения поселения"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дополнить пунктом 2</w:t>
      </w:r>
      <w:r w:rsidR="00793EB4" w:rsidRPr="001A66ED">
        <w:rPr>
          <w:rFonts w:eastAsia="Times New Roman"/>
          <w:kern w:val="0"/>
          <w:sz w:val="28"/>
          <w:szCs w:val="28"/>
          <w:lang w:eastAsia="x-none"/>
        </w:rPr>
        <w:t>8</w:t>
      </w:r>
      <w:r w:rsidRPr="001A66ED">
        <w:rPr>
          <w:rFonts w:eastAsia="Times New Roman"/>
          <w:kern w:val="0"/>
          <w:sz w:val="28"/>
          <w:szCs w:val="28"/>
          <w:lang w:eastAsia="x-none"/>
        </w:rPr>
        <w:t xml:space="preserve"> следующего содержания: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A66ED">
        <w:rPr>
          <w:rFonts w:eastAsia="Times New Roman"/>
          <w:kern w:val="0"/>
          <w:sz w:val="28"/>
          <w:szCs w:val="28"/>
          <w:lang w:eastAsia="ru-RU"/>
        </w:rPr>
        <w:t>"2</w:t>
      </w:r>
      <w:r w:rsidR="00793EB4" w:rsidRPr="001A66ED">
        <w:rPr>
          <w:rFonts w:eastAsia="Times New Roman"/>
          <w:kern w:val="0"/>
          <w:sz w:val="28"/>
          <w:szCs w:val="28"/>
          <w:lang w:eastAsia="ru-RU"/>
        </w:rPr>
        <w:t>8</w:t>
      </w:r>
      <w:r w:rsidRPr="001A66ED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r w:rsidRPr="001A66ED">
        <w:rPr>
          <w:rFonts w:eastAsia="Calibri"/>
          <w:kern w:val="0"/>
          <w:sz w:val="28"/>
          <w:szCs w:val="28"/>
          <w:lang w:eastAsia="ru-RU"/>
        </w:rPr>
        <w:t xml:space="preserve">принятие в соответствии </w:t>
      </w:r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 xml:space="preserve">с гражданским </w:t>
      </w:r>
      <w:hyperlink r:id="rId8" w:history="1">
        <w:r w:rsidRPr="002C33C3">
          <w:rPr>
            <w:rFonts w:eastAsia="Calibri"/>
            <w:color w:val="000000"/>
            <w:kern w:val="0"/>
            <w:sz w:val="28"/>
            <w:szCs w:val="28"/>
            <w:lang w:eastAsia="ru-RU"/>
          </w:rPr>
          <w:t>законодательством</w:t>
        </w:r>
      </w:hyperlink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1A66ED">
        <w:rPr>
          <w:rFonts w:eastAsia="Times New Roman"/>
          <w:b/>
          <w:kern w:val="0"/>
          <w:sz w:val="28"/>
          <w:szCs w:val="28"/>
          <w:lang w:eastAsia="x-none"/>
        </w:rPr>
        <w:t xml:space="preserve">3. Пункт 6 части 1 статьи 10 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val="x-none" w:eastAsia="x-none"/>
        </w:rPr>
        <w:t>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признать утратившим силу</w:t>
      </w:r>
      <w:r w:rsidRPr="002C33C3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>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Calibri"/>
          <w:b/>
          <w:bCs/>
          <w:iCs/>
          <w:kern w:val="0"/>
          <w:sz w:val="28"/>
          <w:szCs w:val="28"/>
          <w:lang w:eastAsia="ru-RU"/>
        </w:rPr>
        <w:t>4.</w:t>
      </w:r>
      <w:r w:rsidRPr="002C33C3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Calibri"/>
          <w:b/>
          <w:bCs/>
          <w:iCs/>
          <w:kern w:val="0"/>
          <w:sz w:val="28"/>
          <w:szCs w:val="28"/>
          <w:lang w:eastAsia="ru-RU"/>
        </w:rPr>
        <w:t>Часть 2 статьи 21.1 "</w:t>
      </w: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Сход граждан"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5.</w:t>
      </w:r>
      <w:r w:rsidRPr="002C33C3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ru-RU"/>
        </w:rPr>
        <w:t>Абзац третий части 3 статьи 23 "</w:t>
      </w:r>
      <w:r w:rsidRPr="001A66ED">
        <w:rPr>
          <w:rFonts w:eastAsia="Times New Roman"/>
          <w:b/>
          <w:kern w:val="0"/>
          <w:sz w:val="28"/>
          <w:lang w:eastAsia="ru-RU"/>
        </w:rPr>
        <w:t>Структура органов местного самоуправления поселения"</w:t>
      </w:r>
      <w:r w:rsidRPr="002C33C3">
        <w:rPr>
          <w:rFonts w:eastAsia="Times New Roman"/>
          <w:kern w:val="0"/>
          <w:sz w:val="28"/>
          <w:lang w:eastAsia="ru-RU"/>
        </w:rPr>
        <w:t xml:space="preserve"> 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6.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bCs/>
          <w:kern w:val="0"/>
          <w:sz w:val="28"/>
          <w:szCs w:val="28"/>
          <w:lang w:eastAsia="ru-RU"/>
        </w:rPr>
        <w:t>Пункт 11 части 7 статьи 25 "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Статус депутата Совета"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дополнить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словами </w:t>
      </w:r>
      <w:r w:rsidRPr="002C33C3">
        <w:rPr>
          <w:rFonts w:eastAsia="Times New Roman"/>
          <w:kern w:val="0"/>
          <w:sz w:val="28"/>
          <w:szCs w:val="28"/>
          <w:lang w:eastAsia="ru-RU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7.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 xml:space="preserve"> 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Часть 9 статьи 30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Глава поселения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"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 изложить в следующей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lastRenderedPageBreak/>
        <w:t>редакции:</w:t>
      </w:r>
    </w:p>
    <w:p w:rsidR="002C33C3" w:rsidRPr="002C33C3" w:rsidRDefault="002C33C3" w:rsidP="002C33C3">
      <w:pPr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"9. Глава поселения не вправе: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2C33C3">
        <w:rPr>
          <w:rFonts w:eastAsia="Times New Roman"/>
          <w:kern w:val="0"/>
          <w:sz w:val="28"/>
          <w:szCs w:val="28"/>
          <w:lang w:val="x-none"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2C33C3">
        <w:rPr>
          <w:rFonts w:eastAsia="Times New Roman"/>
          <w:kern w:val="0"/>
          <w:sz w:val="28"/>
          <w:szCs w:val="28"/>
          <w:lang w:val="x-none" w:eastAsia="ru-RU"/>
        </w:rPr>
        <w:lastRenderedPageBreak/>
        <w:t>Российской Федерации.</w:t>
      </w:r>
      <w:r w:rsidRPr="002C33C3">
        <w:rPr>
          <w:rFonts w:eastAsia="Times New Roman"/>
          <w:kern w:val="0"/>
          <w:sz w:val="28"/>
          <w:szCs w:val="28"/>
          <w:lang w:eastAsia="ru-RU"/>
        </w:rPr>
        <w:t>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A66ED">
        <w:rPr>
          <w:rFonts w:eastAsia="Calibri"/>
          <w:b/>
          <w:bCs/>
          <w:kern w:val="0"/>
          <w:sz w:val="28"/>
          <w:szCs w:val="28"/>
          <w:lang w:eastAsia="ru-RU"/>
        </w:rPr>
        <w:t>8. Пункт 16 части 1 статьи 32 "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Досрочное прекращение полномочий главы</w:t>
      </w:r>
      <w:r w:rsidRPr="001A66ED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A66ED">
        <w:rPr>
          <w:rFonts w:eastAsia="Times New Roman"/>
          <w:b/>
          <w:kern w:val="0"/>
          <w:sz w:val="28"/>
          <w:szCs w:val="28"/>
          <w:lang w:eastAsia="ru-RU"/>
        </w:rPr>
        <w:t>поселения"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дополнить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 xml:space="preserve">словами </w:t>
      </w:r>
      <w:r w:rsidRPr="002C33C3">
        <w:rPr>
          <w:rFonts w:eastAsia="Times New Roman"/>
          <w:kern w:val="0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9. В абзаце втором части 3 статьи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 3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3</w:t>
      </w:r>
      <w:r w:rsidRPr="001A66ED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Гарантии осуществления полномочий главы поселения, депутата Совета"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предложение 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2C33C3">
        <w:rPr>
          <w:rFonts w:eastAsia="Times New Roman"/>
          <w:kern w:val="0"/>
          <w:sz w:val="28"/>
          <w:szCs w:val="28"/>
          <w:lang w:eastAsia="x-none"/>
        </w:rPr>
        <w:t>" исключить.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1A66ED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10. Статью 69 "</w:t>
      </w:r>
      <w:r w:rsidRPr="001A66ED">
        <w:rPr>
          <w:rFonts w:eastAsia="Times New Roman"/>
          <w:b/>
          <w:kern w:val="0"/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Pr="001A66ED">
        <w:rPr>
          <w:rFonts w:eastAsia="Times New Roman"/>
          <w:b/>
          <w:kern w:val="0"/>
          <w:sz w:val="28"/>
          <w:szCs w:val="28"/>
          <w:lang w:eastAsia="x-none"/>
        </w:rPr>
        <w:t>"</w:t>
      </w:r>
      <w:r w:rsidRPr="002C33C3">
        <w:rPr>
          <w:rFonts w:eastAsia="Times New Roman"/>
          <w:kern w:val="0"/>
          <w:sz w:val="28"/>
          <w:szCs w:val="28"/>
          <w:lang w:eastAsia="x-none"/>
        </w:rPr>
        <w:t xml:space="preserve"> изложить в следующей редакции:</w:t>
      </w:r>
    </w:p>
    <w:p w:rsidR="002C33C3" w:rsidRPr="00E31A7A" w:rsidRDefault="002C33C3" w:rsidP="002C33C3">
      <w:pPr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31A7A">
        <w:rPr>
          <w:rFonts w:eastAsia="Times New Roman"/>
          <w:kern w:val="0"/>
          <w:sz w:val="28"/>
          <w:szCs w:val="28"/>
          <w:lang w:eastAsia="ru-RU"/>
        </w:rPr>
        <w:t>"Статья 69. Муниципальные заимствования, муниципальные гарантии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2C33C3">
        <w:rPr>
          <w:rFonts w:eastAsia="Calibri"/>
          <w:kern w:val="0"/>
          <w:sz w:val="28"/>
          <w:szCs w:val="28"/>
          <w:lang w:eastAsia="ru-RU"/>
        </w:rPr>
        <w:t>на очередной финансовый год</w:t>
      </w: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, решений администрации, а также договора о предоставлении муниципальной гарантии.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lastRenderedPageBreak/>
        <w:t>Муниципальная гарантия предоставляется и исполняется в валюте, в которой выражена сумма основного обязательства.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Кредиты и займы, обеспечиваемые муниципальными гарантиями, должны быть целевыми.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абзацем третьим пункта 1.1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1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пунктом 5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color w:val="000000"/>
          <w:kern w:val="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C33C3">
        <w:rPr>
          <w:rFonts w:eastAsia="Calibri"/>
          <w:color w:val="000000"/>
          <w:kern w:val="0"/>
          <w:sz w:val="28"/>
          <w:szCs w:val="28"/>
          <w:lang w:eastAsia="ru-RU"/>
        </w:rPr>
        <w:t>на очередной финансовый год</w:t>
      </w:r>
      <w:r w:rsidRPr="002C33C3">
        <w:rPr>
          <w:rFonts w:eastAsia="Times New Roman"/>
          <w:kern w:val="0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kern w:val="0"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C33C3">
        <w:rPr>
          <w:rFonts w:eastAsia="Times New Roman"/>
          <w:bCs/>
          <w:kern w:val="0"/>
          <w:sz w:val="28"/>
          <w:szCs w:val="28"/>
          <w:lang w:eastAsia="ru-RU"/>
        </w:rPr>
        <w:t>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>11</w:t>
      </w:r>
      <w:r w:rsidRPr="00E31A7A">
        <w:rPr>
          <w:rFonts w:eastAsia="Times New Roman"/>
          <w:b/>
          <w:bCs/>
          <w:iCs/>
          <w:kern w:val="0"/>
          <w:sz w:val="28"/>
          <w:szCs w:val="28"/>
          <w:lang w:val="x-none" w:eastAsia="x-none"/>
        </w:rPr>
        <w:t xml:space="preserve">. </w:t>
      </w: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Часть 1 статьи 71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2C33C3">
        <w:rPr>
          <w:rFonts w:eastAsia="Times New Roman"/>
          <w:kern w:val="0"/>
          <w:sz w:val="28"/>
          <w:szCs w:val="28"/>
          <w:lang w:eastAsia="ru-RU"/>
        </w:rPr>
        <w:lastRenderedPageBreak/>
        <w:t>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x-none"/>
        </w:rPr>
      </w:pPr>
      <w:r w:rsidRPr="002C33C3">
        <w:rPr>
          <w:rFonts w:eastAsia="Calibri"/>
          <w:bCs/>
          <w:kern w:val="0"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>".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E31A7A">
        <w:rPr>
          <w:rFonts w:eastAsia="Calibri"/>
          <w:b/>
          <w:bCs/>
          <w:kern w:val="0"/>
          <w:sz w:val="28"/>
          <w:szCs w:val="28"/>
          <w:lang w:eastAsia="ru-RU"/>
        </w:rPr>
        <w:t xml:space="preserve">12. Части 5, 6 статьи 71 </w:t>
      </w:r>
      <w:r w:rsidRPr="00E31A7A">
        <w:rPr>
          <w:rFonts w:eastAsia="Times New Roman"/>
          <w:b/>
          <w:kern w:val="0"/>
          <w:sz w:val="28"/>
          <w:szCs w:val="28"/>
          <w:lang w:eastAsia="ru-RU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Calibri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Calibri"/>
          <w:bCs/>
          <w:kern w:val="0"/>
          <w:sz w:val="28"/>
          <w:szCs w:val="28"/>
          <w:lang w:eastAsia="ru-RU"/>
        </w:rPr>
        <w:t>"</w:t>
      </w:r>
      <w:r w:rsidRPr="002C33C3">
        <w:rPr>
          <w:rFonts w:eastAsia="Times New Roman"/>
          <w:kern w:val="0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C33C3">
        <w:rPr>
          <w:rFonts w:eastAsia="Times New Roman"/>
          <w:kern w:val="0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C33C3" w:rsidRPr="002C33C3" w:rsidRDefault="002C33C3" w:rsidP="002C33C3">
      <w:pPr>
        <w:tabs>
          <w:tab w:val="left" w:pos="4395"/>
        </w:tabs>
        <w:suppressAutoHyphens w:val="0"/>
        <w:snapToGrid w:val="0"/>
        <w:ind w:firstLine="851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6. </w:t>
      </w:r>
      <w:hyperlink r:id="rId12" w:history="1">
        <w:r w:rsidRPr="002C33C3">
          <w:rPr>
            <w:rFonts w:eastAsia="Times New Roman"/>
            <w:bCs/>
            <w:color w:val="000000"/>
            <w:kern w:val="0"/>
            <w:sz w:val="28"/>
            <w:szCs w:val="28"/>
            <w:lang w:eastAsia="ru-RU"/>
          </w:rPr>
          <w:t>Порядок</w:t>
        </w:r>
      </w:hyperlink>
      <w:r w:rsidRPr="002C33C3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Calibri"/>
          <w:bCs/>
          <w:kern w:val="0"/>
          <w:sz w:val="28"/>
          <w:szCs w:val="28"/>
          <w:lang w:eastAsia="x-none"/>
        </w:rPr>
      </w:pPr>
      <w:r w:rsidRPr="00E31A7A">
        <w:rPr>
          <w:rFonts w:eastAsia="Calibri"/>
          <w:b/>
          <w:bCs/>
          <w:kern w:val="0"/>
          <w:sz w:val="28"/>
          <w:szCs w:val="28"/>
          <w:lang w:eastAsia="x-none"/>
        </w:rPr>
        <w:t xml:space="preserve">13. Части 7-9 статьи 71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"Осуществление финансового контроля"</w:t>
      </w:r>
      <w:r w:rsidRPr="002C33C3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>признать утратившими силу.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14. В части 1 статьи 72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</w:t>
      </w:r>
      <w:r w:rsidRPr="00E31A7A">
        <w:rPr>
          <w:rFonts w:eastAsia="Calibri"/>
          <w:b/>
          <w:bCs/>
          <w:kern w:val="0"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отчетности"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слово "сводной" исключить.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x-none"/>
        </w:rPr>
      </w:pPr>
      <w:r w:rsidRPr="00E31A7A">
        <w:rPr>
          <w:rFonts w:eastAsia="Times New Roman"/>
          <w:b/>
          <w:bCs/>
          <w:iCs/>
          <w:kern w:val="0"/>
          <w:sz w:val="28"/>
          <w:szCs w:val="28"/>
          <w:lang w:eastAsia="x-none"/>
        </w:rPr>
        <w:t xml:space="preserve">15. Часть 7 статьи 72 </w:t>
      </w:r>
      <w:r w:rsidRPr="00E31A7A">
        <w:rPr>
          <w:rFonts w:eastAsia="Times New Roman"/>
          <w:b/>
          <w:kern w:val="0"/>
          <w:sz w:val="28"/>
          <w:szCs w:val="28"/>
          <w:lang w:val="x-none" w:eastAsia="x-none"/>
        </w:rPr>
        <w:t>"</w:t>
      </w:r>
      <w:r w:rsidRPr="00E31A7A">
        <w:rPr>
          <w:rFonts w:eastAsia="Calibri"/>
          <w:b/>
          <w:bCs/>
          <w:kern w:val="0"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отчетности"</w:t>
      </w:r>
      <w:r w:rsidRPr="002C33C3">
        <w:rPr>
          <w:rFonts w:eastAsia="Calibri"/>
          <w:bCs/>
          <w:kern w:val="0"/>
          <w:sz w:val="28"/>
          <w:szCs w:val="28"/>
          <w:lang w:eastAsia="x-none"/>
        </w:rPr>
        <w:t xml:space="preserve"> </w:t>
      </w:r>
      <w:r w:rsidRPr="002C33C3">
        <w:rPr>
          <w:rFonts w:eastAsia="Times New Roman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2C33C3" w:rsidRPr="002C33C3" w:rsidRDefault="002C33C3" w:rsidP="002C33C3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2C33C3">
        <w:rPr>
          <w:rFonts w:eastAsia="Calibri"/>
          <w:kern w:val="0"/>
          <w:sz w:val="28"/>
          <w:szCs w:val="28"/>
          <w:lang w:eastAsia="ru-RU"/>
        </w:rPr>
        <w:lastRenderedPageBreak/>
        <w:t xml:space="preserve">"7. Одновременно с годовым отчетом об исполнении местного бюджета представляются </w:t>
      </w:r>
      <w:r w:rsidRPr="002C33C3">
        <w:rPr>
          <w:rFonts w:eastAsia="Times New Roman"/>
          <w:kern w:val="0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C33C3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2C33C3">
        <w:rPr>
          <w:rFonts w:eastAsia="Calibri"/>
          <w:kern w:val="0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2C33C3" w:rsidRPr="002C33C3" w:rsidRDefault="002C33C3" w:rsidP="002C33C3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DA71BA" w:rsidRDefault="00DA71BA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2C33C3" w:rsidRDefault="002C33C3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1A66ED" w:rsidRDefault="001A66ED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>Приложение № 2</w:t>
      </w:r>
    </w:p>
    <w:p w:rsidR="006E719F" w:rsidRDefault="006E719F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к </w:t>
      </w:r>
      <w:r w:rsidR="00785A36" w:rsidRPr="00785A36">
        <w:rPr>
          <w:rFonts w:eastAsia="Times New Roman"/>
          <w:kern w:val="0"/>
          <w:sz w:val="28"/>
          <w:szCs w:val="28"/>
        </w:rPr>
        <w:t xml:space="preserve">решению Совета Центрального 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сельского поселения </w:t>
      </w:r>
    </w:p>
    <w:p w:rsid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>Белоглинского района</w:t>
      </w:r>
    </w:p>
    <w:p w:rsidR="00785A36" w:rsidRPr="00785A36" w:rsidRDefault="00785A36" w:rsidP="00785A36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</w:rPr>
      </w:pPr>
      <w:r w:rsidRPr="00785A36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  <w:r w:rsidR="007D29A6">
        <w:rPr>
          <w:rFonts w:eastAsia="Times New Roman"/>
          <w:kern w:val="0"/>
          <w:sz w:val="28"/>
          <w:szCs w:val="28"/>
        </w:rPr>
        <w:t xml:space="preserve">                    </w:t>
      </w:r>
      <w:r w:rsidR="00005DB6" w:rsidRPr="00785A36">
        <w:rPr>
          <w:rFonts w:eastAsia="Times New Roman"/>
          <w:kern w:val="0"/>
          <w:sz w:val="28"/>
          <w:szCs w:val="28"/>
        </w:rPr>
        <w:t>О</w:t>
      </w:r>
      <w:r w:rsidRPr="00785A36">
        <w:rPr>
          <w:rFonts w:eastAsia="Times New Roman"/>
          <w:kern w:val="0"/>
          <w:sz w:val="28"/>
          <w:szCs w:val="28"/>
        </w:rPr>
        <w:t>т</w:t>
      </w:r>
      <w:r w:rsidR="00005DB6">
        <w:rPr>
          <w:rFonts w:eastAsia="Times New Roman"/>
          <w:kern w:val="0"/>
          <w:sz w:val="28"/>
          <w:szCs w:val="28"/>
        </w:rPr>
        <w:t xml:space="preserve"> 24.03.2020</w:t>
      </w:r>
      <w:proofErr w:type="gramStart"/>
      <w:r w:rsidR="00DA71BA" w:rsidRPr="00785A36">
        <w:rPr>
          <w:sz w:val="28"/>
          <w:szCs w:val="28"/>
        </w:rPr>
        <w:t>№</w:t>
      </w:r>
      <w:r w:rsidR="00DA71BA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 xml:space="preserve"> </w:t>
      </w:r>
      <w:r w:rsidR="00005DB6">
        <w:rPr>
          <w:sz w:val="28"/>
          <w:szCs w:val="28"/>
        </w:rPr>
        <w:t>13</w:t>
      </w:r>
      <w:proofErr w:type="gramEnd"/>
      <w:r w:rsidR="00DA71BA" w:rsidRPr="00785A36">
        <w:rPr>
          <w:sz w:val="28"/>
          <w:szCs w:val="28"/>
        </w:rPr>
        <w:t xml:space="preserve"> §</w:t>
      </w:r>
      <w:r w:rsidR="00005DB6">
        <w:rPr>
          <w:sz w:val="28"/>
          <w:szCs w:val="28"/>
        </w:rPr>
        <w:t>1</w:t>
      </w:r>
      <w:bookmarkStart w:id="0" w:name="_GoBack"/>
      <w:bookmarkEnd w:id="0"/>
      <w:r w:rsidR="00DA71BA">
        <w:rPr>
          <w:sz w:val="28"/>
          <w:szCs w:val="28"/>
        </w:rPr>
        <w:t xml:space="preserve"> </w:t>
      </w:r>
      <w:r w:rsidR="002C33C3">
        <w:rPr>
          <w:sz w:val="28"/>
          <w:szCs w:val="28"/>
        </w:rPr>
        <w:t xml:space="preserve"> </w:t>
      </w: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ПОРЯДОК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учета предложений по проекту решения Совета Центрального сельского</w:t>
      </w:r>
    </w:p>
    <w:p w:rsidR="00061B18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поселения Белоглинского района «О </w:t>
      </w:r>
      <w:r w:rsidR="006E719F">
        <w:rPr>
          <w:b/>
          <w:kern w:val="1"/>
          <w:sz w:val="28"/>
          <w:szCs w:val="28"/>
        </w:rPr>
        <w:t>внесении изменений и дополнений в</w:t>
      </w:r>
      <w:r w:rsidRPr="00785A36">
        <w:rPr>
          <w:b/>
          <w:kern w:val="1"/>
          <w:sz w:val="28"/>
          <w:szCs w:val="28"/>
        </w:rPr>
        <w:t xml:space="preserve"> Устав Центрального сельского</w:t>
      </w:r>
      <w:r w:rsidR="00061B18">
        <w:rPr>
          <w:b/>
          <w:kern w:val="1"/>
          <w:sz w:val="28"/>
          <w:szCs w:val="28"/>
        </w:rPr>
        <w:t xml:space="preserve"> </w:t>
      </w:r>
      <w:r w:rsidRPr="00785A36">
        <w:rPr>
          <w:b/>
          <w:kern w:val="1"/>
          <w:sz w:val="28"/>
          <w:szCs w:val="28"/>
        </w:rPr>
        <w:t xml:space="preserve">поселения Белоглинского района» </w:t>
      </w:r>
    </w:p>
    <w:p w:rsid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 участия граждан в его обсуждении</w:t>
      </w:r>
    </w:p>
    <w:p w:rsidR="00061B18" w:rsidRPr="00785A36" w:rsidRDefault="00061B18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1. Настоящий Порядок разработан в соответствии со статьей 44 Федерального закона от 06 октября 2003 года № 131-ФЗ "Об общих принципах организации местного самоуправления в Российской Федерации" и устанавливает порядок учета предложений по проекту решения Совета Центрального сельского поселения Белоглинского района «О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района» (далее - проект решения) и участия граждан в его обсуждении.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2. Предложения по проекту решения могут вноситься в письменной форме в организационный комитет по проведению публичных слушаний (далее- -оргкомитет) не позднее, чем за 5 дней до даты проведения публичных слушаний, гражданами Российской Федерации, постоянно проживающими на территории Белоглинского района и обладающими активным избирательным правом.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3. Оргкомитет принимает предложения по проекту решения в здании администрации Центрального сельского поселения Белоглинского района по адресу: поселок Центральный, улица Советская, 2 (тел. 9-12-02).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4. Поступившие в письменной форме предложения регистрируются и рассматриваются оргкомитетом в соответствии с настоящим Порядком.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5. Предложения по внесению изменений и (или) дополнений</w:t>
      </w:r>
      <w:r w:rsidR="006A66FF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в</w:t>
      </w:r>
      <w:r w:rsidR="007D29A6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опубликованный</w:t>
      </w:r>
      <w:r w:rsidR="00027A9E">
        <w:rPr>
          <w:kern w:val="1"/>
          <w:sz w:val="28"/>
          <w:szCs w:val="28"/>
        </w:rPr>
        <w:t xml:space="preserve"> </w:t>
      </w:r>
      <w:r w:rsidRPr="00785A36">
        <w:rPr>
          <w:kern w:val="1"/>
          <w:sz w:val="28"/>
          <w:szCs w:val="28"/>
        </w:rPr>
        <w:t>проект решения, не должны противоречить Конституции Российской Федерации, действующему законодательству Российской Федерации, Краснодарского края.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6. Предложения должны соответствовать следующим требованиям: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1) должны обеспечивать однозначное толкование положений проекта </w:t>
      </w:r>
      <w:r w:rsidR="00027A9E">
        <w:rPr>
          <w:kern w:val="1"/>
          <w:sz w:val="28"/>
          <w:szCs w:val="28"/>
        </w:rPr>
        <w:t>решения Совета</w:t>
      </w:r>
      <w:r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района;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2) не допускать противоречий, либо несогласованности с иными положениями проекта </w:t>
      </w:r>
      <w:r w:rsidR="00027A9E">
        <w:rPr>
          <w:kern w:val="1"/>
          <w:sz w:val="28"/>
          <w:szCs w:val="28"/>
        </w:rPr>
        <w:t xml:space="preserve">решения 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lastRenderedPageBreak/>
        <w:t>8. По итогам изучения, анализа и обобщения внесенных предложений оргкомитет подготавливает проект Заключения о результатах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 xml:space="preserve">9. Участниками публичных слушаний, имеющими право на выступление, являются представители органов местного самоуправления и </w:t>
      </w:r>
      <w:r w:rsidR="00317C91">
        <w:rPr>
          <w:kern w:val="1"/>
          <w:sz w:val="28"/>
          <w:szCs w:val="28"/>
        </w:rPr>
        <w:t>общественных объединений, а так</w:t>
      </w:r>
      <w:r w:rsidRPr="00785A36">
        <w:rPr>
          <w:kern w:val="1"/>
          <w:sz w:val="28"/>
          <w:szCs w:val="28"/>
        </w:rPr>
        <w:t>же граждане Российской Федерации, постоянно проживающие на территории Белоглинского района и обладающими активным избирательным правом, не позднее, чем за 5 дней до даты проведения публичных слушаний подавшие в оргкомитет свои заявки на выступление с кратким изложением занимаемой позиции.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10. В день проведения публичных слушаний оргкомитет организует регистрацию участников публичных слушаний.</w:t>
      </w:r>
    </w:p>
    <w:p w:rsidR="00785A36" w:rsidRPr="00785A36" w:rsidRDefault="00785A36" w:rsidP="00785A36">
      <w:pPr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</w:rPr>
        <w:t>11. На основании протокола публичных слушаний, с учетом поступивших и рассмотренных на публичных слушаниях предложений по внесению</w:t>
      </w:r>
      <w:r w:rsidR="006A66FF">
        <w:rPr>
          <w:kern w:val="1"/>
          <w:sz w:val="28"/>
          <w:szCs w:val="28"/>
        </w:rPr>
        <w:t xml:space="preserve"> изменений и (или) дополнений </w:t>
      </w:r>
      <w:proofErr w:type="gramStart"/>
      <w:r w:rsidR="006A66FF">
        <w:rPr>
          <w:kern w:val="1"/>
          <w:sz w:val="28"/>
          <w:szCs w:val="28"/>
        </w:rPr>
        <w:t xml:space="preserve">в </w:t>
      </w:r>
      <w:r w:rsidRPr="00785A36">
        <w:rPr>
          <w:kern w:val="1"/>
          <w:sz w:val="28"/>
          <w:szCs w:val="28"/>
        </w:rPr>
        <w:t>опубликованный</w:t>
      </w:r>
      <w:proofErr w:type="gramEnd"/>
      <w:r w:rsidRPr="00785A36">
        <w:rPr>
          <w:kern w:val="1"/>
          <w:sz w:val="28"/>
          <w:szCs w:val="28"/>
        </w:rPr>
        <w:t xml:space="preserve"> проект решения </w:t>
      </w:r>
      <w:r w:rsidR="00027A9E">
        <w:rPr>
          <w:kern w:val="1"/>
          <w:sz w:val="28"/>
          <w:szCs w:val="28"/>
        </w:rPr>
        <w:t xml:space="preserve">Совета </w:t>
      </w:r>
      <w:r w:rsidRPr="00785A36">
        <w:rPr>
          <w:kern w:val="1"/>
          <w:sz w:val="28"/>
          <w:szCs w:val="28"/>
        </w:rPr>
        <w:t>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</w:rPr>
        <w:t>» оргкомитетом составляется заключение о результатах публичных слушаний, подлежащее официальному опубликованию.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95A16" w:rsidRDefault="00195A1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00722C" w:rsidRDefault="0000722C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D29A6" w:rsidRDefault="007D29A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>ИНФОРМАЦИЯ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о публичных слушаниях по проекту решения Совета Центрального </w:t>
      </w:r>
    </w:p>
    <w:p w:rsidR="006E719F" w:rsidRDefault="00785A36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785A36">
        <w:rPr>
          <w:b/>
          <w:kern w:val="1"/>
          <w:sz w:val="28"/>
          <w:szCs w:val="28"/>
        </w:rPr>
        <w:t xml:space="preserve">сельского поселения Белоглинского района </w:t>
      </w:r>
      <w:r w:rsidRPr="006E719F">
        <w:rPr>
          <w:b/>
          <w:kern w:val="1"/>
          <w:sz w:val="28"/>
          <w:szCs w:val="28"/>
        </w:rPr>
        <w:t>"</w:t>
      </w:r>
      <w:r w:rsidR="006E719F" w:rsidRPr="006E719F">
        <w:rPr>
          <w:b/>
          <w:kern w:val="1"/>
          <w:sz w:val="28"/>
          <w:szCs w:val="28"/>
        </w:rPr>
        <w:t xml:space="preserve"> О внесении изменений и дополнений в Устав Центрального сельского поселения </w:t>
      </w:r>
    </w:p>
    <w:p w:rsidR="00785A36" w:rsidRPr="006E719F" w:rsidRDefault="006E719F" w:rsidP="006E719F">
      <w:pPr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E719F">
        <w:rPr>
          <w:b/>
          <w:kern w:val="1"/>
          <w:sz w:val="28"/>
          <w:szCs w:val="28"/>
        </w:rPr>
        <w:t xml:space="preserve">Белоглинского района </w:t>
      </w:r>
      <w:r w:rsidR="00785A36" w:rsidRPr="006E719F">
        <w:rPr>
          <w:b/>
          <w:kern w:val="1"/>
          <w:sz w:val="28"/>
          <w:szCs w:val="28"/>
        </w:rPr>
        <w:t>"</w:t>
      </w:r>
    </w:p>
    <w:p w:rsidR="00785A36" w:rsidRPr="00785A36" w:rsidRDefault="00785A36" w:rsidP="00785A36">
      <w:pPr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785A36" w:rsidRPr="00785A36" w:rsidRDefault="00785A36" w:rsidP="00160C78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Организационный комитет по проведению публичных слушаний по проекту решения Совета Центрального сельского поселения Белоглинского района «</w:t>
      </w:r>
      <w:r w:rsidR="006E719F" w:rsidRPr="00785A36">
        <w:rPr>
          <w:kern w:val="1"/>
          <w:sz w:val="28"/>
          <w:szCs w:val="28"/>
        </w:rPr>
        <w:t xml:space="preserve">О </w:t>
      </w:r>
      <w:r w:rsidR="006E719F">
        <w:rPr>
          <w:kern w:val="1"/>
          <w:sz w:val="28"/>
          <w:szCs w:val="28"/>
        </w:rPr>
        <w:t>внесении изменений и дополнений в Устав</w:t>
      </w:r>
      <w:r w:rsidR="006E719F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>» (далее - оргкомитет) сообщает, что по инициативе Совета Центрального сельского поселения Белоглинского района публичные слушания по проекту решения Совета Центрального сельского поселения Белоглинского района «</w:t>
      </w:r>
      <w:r w:rsidR="00160C78" w:rsidRPr="00785A36">
        <w:rPr>
          <w:kern w:val="1"/>
          <w:sz w:val="28"/>
          <w:szCs w:val="28"/>
        </w:rPr>
        <w:t xml:space="preserve">О </w:t>
      </w:r>
      <w:r w:rsidR="00160C78">
        <w:rPr>
          <w:kern w:val="1"/>
          <w:sz w:val="28"/>
          <w:szCs w:val="28"/>
        </w:rPr>
        <w:t>внесении изменений и дополнений в Устав</w:t>
      </w:r>
      <w:r w:rsidR="00160C78" w:rsidRPr="00785A36">
        <w:rPr>
          <w:kern w:val="1"/>
          <w:sz w:val="28"/>
          <w:szCs w:val="28"/>
        </w:rPr>
        <w:t xml:space="preserve"> Центрального сельского поселения Белоглинского района</w:t>
      </w:r>
      <w:r w:rsidRPr="00785A36">
        <w:rPr>
          <w:kern w:val="1"/>
          <w:sz w:val="28"/>
          <w:szCs w:val="28"/>
          <w:lang w:eastAsia="ru-RU"/>
        </w:rPr>
        <w:t xml:space="preserve">» назначены на </w:t>
      </w:r>
      <w:r w:rsidR="002C33C3">
        <w:rPr>
          <w:kern w:val="1"/>
          <w:sz w:val="28"/>
          <w:szCs w:val="28"/>
          <w:lang w:eastAsia="ru-RU"/>
        </w:rPr>
        <w:t>20.04.</w:t>
      </w:r>
      <w:r w:rsidR="009913D1">
        <w:rPr>
          <w:kern w:val="1"/>
          <w:sz w:val="28"/>
          <w:szCs w:val="28"/>
          <w:lang w:eastAsia="ru-RU"/>
        </w:rPr>
        <w:t>2019</w:t>
      </w:r>
      <w:r w:rsidR="00160C78">
        <w:rPr>
          <w:kern w:val="1"/>
          <w:sz w:val="28"/>
          <w:szCs w:val="28"/>
          <w:lang w:eastAsia="ru-RU"/>
        </w:rPr>
        <w:t xml:space="preserve"> </w:t>
      </w:r>
      <w:r w:rsidRPr="00785A36">
        <w:rPr>
          <w:kern w:val="1"/>
          <w:sz w:val="28"/>
          <w:szCs w:val="28"/>
          <w:lang w:eastAsia="ru-RU"/>
        </w:rPr>
        <w:t xml:space="preserve">в 14.00 часов, в здании МБУК «Центральная клубная система» </w:t>
      </w:r>
      <w:r w:rsidR="00160C78">
        <w:rPr>
          <w:kern w:val="1"/>
          <w:sz w:val="28"/>
          <w:szCs w:val="28"/>
          <w:lang w:eastAsia="ru-RU"/>
        </w:rPr>
        <w:t xml:space="preserve">Дом культуры пос. Центральный </w:t>
      </w:r>
      <w:r w:rsidRPr="00785A36">
        <w:rPr>
          <w:kern w:val="1"/>
          <w:sz w:val="28"/>
          <w:szCs w:val="28"/>
          <w:lang w:eastAsia="ru-RU"/>
        </w:rPr>
        <w:t>по адресу: пос. Центральный, ул. Советская, 3.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Полную информацию о проведении публичных слушаний можно получить в оргкомитете.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  <w:r w:rsidRPr="00785A36">
        <w:rPr>
          <w:kern w:val="1"/>
          <w:sz w:val="28"/>
          <w:szCs w:val="28"/>
          <w:lang w:eastAsia="ru-RU"/>
        </w:rPr>
        <w:t>Предложения граждан по внесению дополнений и (или) изменений в опубликованный проект решения, заявки для выступления на публичных слушаниях могут быть внесены в письменной форме не позднее, чем за 5 дней до даты проведения публичных слушаний в оргкомитет по адресу: пос. Центральный ул. Советская,2; тел. 9-12-02 (администрация Центрального сельского поселения).</w:t>
      </w: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ind w:firstLine="567"/>
        <w:jc w:val="both"/>
        <w:rPr>
          <w:kern w:val="1"/>
          <w:sz w:val="28"/>
          <w:szCs w:val="28"/>
          <w:lang w:eastAsia="ru-RU"/>
        </w:rPr>
      </w:pPr>
    </w:p>
    <w:p w:rsidR="00785A36" w:rsidRPr="00785A36" w:rsidRDefault="00785A36" w:rsidP="00785A36">
      <w:pPr>
        <w:jc w:val="both"/>
        <w:rPr>
          <w:kern w:val="1"/>
          <w:sz w:val="28"/>
          <w:szCs w:val="28"/>
        </w:rPr>
      </w:pPr>
      <w:r w:rsidRPr="00785A36">
        <w:rPr>
          <w:kern w:val="1"/>
          <w:sz w:val="28"/>
          <w:szCs w:val="28"/>
          <w:lang w:eastAsia="ru-RU"/>
        </w:rPr>
        <w:t xml:space="preserve">Председатель оргкомитета                                             </w:t>
      </w:r>
      <w:r>
        <w:rPr>
          <w:kern w:val="1"/>
          <w:sz w:val="28"/>
          <w:szCs w:val="28"/>
          <w:lang w:eastAsia="ru-RU"/>
        </w:rPr>
        <w:t xml:space="preserve">                      </w:t>
      </w:r>
      <w:proofErr w:type="spellStart"/>
      <w:r w:rsidR="006A66FF">
        <w:rPr>
          <w:kern w:val="1"/>
          <w:sz w:val="28"/>
          <w:szCs w:val="28"/>
          <w:lang w:eastAsia="ru-RU"/>
        </w:rPr>
        <w:t>Е.А.Курленко</w:t>
      </w:r>
      <w:proofErr w:type="spellEnd"/>
    </w:p>
    <w:sectPr w:rsidR="00785A36" w:rsidRPr="00785A36" w:rsidSect="007D29A6">
      <w:footerReference w:type="default" r:id="rId13"/>
      <w:pgSz w:w="11906" w:h="16838"/>
      <w:pgMar w:top="1134" w:right="567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77" w:rsidRDefault="009A3177" w:rsidP="000A2E99">
      <w:r>
        <w:separator/>
      </w:r>
    </w:p>
  </w:endnote>
  <w:endnote w:type="continuationSeparator" w:id="0">
    <w:p w:rsidR="009A3177" w:rsidRDefault="009A3177" w:rsidP="000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EB" w:rsidRDefault="004A7AEB" w:rsidP="000A2E99">
    <w:pPr>
      <w:pStyle w:val="af4"/>
      <w:tabs>
        <w:tab w:val="clear" w:pos="4677"/>
        <w:tab w:val="clear" w:pos="9355"/>
        <w:tab w:val="left" w:pos="68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77" w:rsidRDefault="009A3177" w:rsidP="000A2E99">
      <w:r>
        <w:separator/>
      </w:r>
    </w:p>
  </w:footnote>
  <w:footnote w:type="continuationSeparator" w:id="0">
    <w:p w:rsidR="009A3177" w:rsidRDefault="009A3177" w:rsidP="000A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6"/>
    <w:rsid w:val="00005DB6"/>
    <w:rsid w:val="0000722C"/>
    <w:rsid w:val="00027A9E"/>
    <w:rsid w:val="0004353F"/>
    <w:rsid w:val="00061B18"/>
    <w:rsid w:val="000A2E99"/>
    <w:rsid w:val="000E5ADB"/>
    <w:rsid w:val="001120F1"/>
    <w:rsid w:val="00160C78"/>
    <w:rsid w:val="00171DE4"/>
    <w:rsid w:val="00195A16"/>
    <w:rsid w:val="001A66ED"/>
    <w:rsid w:val="00203BC1"/>
    <w:rsid w:val="00275C60"/>
    <w:rsid w:val="0029698F"/>
    <w:rsid w:val="002A161A"/>
    <w:rsid w:val="002C33C3"/>
    <w:rsid w:val="00317C91"/>
    <w:rsid w:val="003666D2"/>
    <w:rsid w:val="00366719"/>
    <w:rsid w:val="00371ADB"/>
    <w:rsid w:val="003D3739"/>
    <w:rsid w:val="00441163"/>
    <w:rsid w:val="004A7AEB"/>
    <w:rsid w:val="004D6870"/>
    <w:rsid w:val="004D74AD"/>
    <w:rsid w:val="0050395A"/>
    <w:rsid w:val="00526DB6"/>
    <w:rsid w:val="005426F2"/>
    <w:rsid w:val="00547F8D"/>
    <w:rsid w:val="00554C2E"/>
    <w:rsid w:val="00566095"/>
    <w:rsid w:val="0058213C"/>
    <w:rsid w:val="00587F60"/>
    <w:rsid w:val="005C2910"/>
    <w:rsid w:val="006A66FF"/>
    <w:rsid w:val="006D55AC"/>
    <w:rsid w:val="006E18AB"/>
    <w:rsid w:val="006E5C4A"/>
    <w:rsid w:val="006E719F"/>
    <w:rsid w:val="007170C6"/>
    <w:rsid w:val="00785A36"/>
    <w:rsid w:val="00793EB4"/>
    <w:rsid w:val="007D29A6"/>
    <w:rsid w:val="008C4D12"/>
    <w:rsid w:val="008D7CE8"/>
    <w:rsid w:val="0095750E"/>
    <w:rsid w:val="009913D1"/>
    <w:rsid w:val="009A3177"/>
    <w:rsid w:val="009B1581"/>
    <w:rsid w:val="00A50B87"/>
    <w:rsid w:val="00A96B8A"/>
    <w:rsid w:val="00BE6215"/>
    <w:rsid w:val="00C35DD2"/>
    <w:rsid w:val="00C92063"/>
    <w:rsid w:val="00CA6F7E"/>
    <w:rsid w:val="00CC0654"/>
    <w:rsid w:val="00CE3FA6"/>
    <w:rsid w:val="00CF42D0"/>
    <w:rsid w:val="00D004C1"/>
    <w:rsid w:val="00D21F63"/>
    <w:rsid w:val="00DA71BA"/>
    <w:rsid w:val="00DE09A7"/>
    <w:rsid w:val="00E01BE7"/>
    <w:rsid w:val="00E31A7A"/>
    <w:rsid w:val="00E52D9D"/>
    <w:rsid w:val="00E8414B"/>
    <w:rsid w:val="00EB5F73"/>
    <w:rsid w:val="00ED347A"/>
    <w:rsid w:val="00F05ED6"/>
    <w:rsid w:val="00F7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F13"/>
  <w15:docId w15:val="{AEF0DB7E-0DFA-4099-B4B6-9316CF2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61B1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qFormat/>
    <w:rsid w:val="00061B1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kern w:val="1"/>
      <w:sz w:val="28"/>
    </w:rPr>
  </w:style>
  <w:style w:type="paragraph" w:styleId="3">
    <w:name w:val="heading 3"/>
    <w:basedOn w:val="a"/>
    <w:next w:val="a"/>
    <w:link w:val="30"/>
    <w:qFormat/>
    <w:rsid w:val="00061B1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  <w:kern w:val="1"/>
    </w:rPr>
  </w:style>
  <w:style w:type="paragraph" w:styleId="4">
    <w:name w:val="heading 4"/>
    <w:basedOn w:val="a"/>
    <w:next w:val="a"/>
    <w:link w:val="40"/>
    <w:qFormat/>
    <w:rsid w:val="00061B18"/>
    <w:pPr>
      <w:keepNext/>
      <w:tabs>
        <w:tab w:val="num" w:pos="864"/>
      </w:tabs>
      <w:ind w:left="851"/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061B1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kern w:val="1"/>
      <w:sz w:val="28"/>
    </w:rPr>
  </w:style>
  <w:style w:type="paragraph" w:styleId="6">
    <w:name w:val="heading 6"/>
    <w:basedOn w:val="a"/>
    <w:next w:val="a"/>
    <w:link w:val="60"/>
    <w:qFormat/>
    <w:rsid w:val="00061B18"/>
    <w:pPr>
      <w:keepNext/>
      <w:tabs>
        <w:tab w:val="left" w:pos="142"/>
      </w:tabs>
      <w:jc w:val="center"/>
      <w:outlineLvl w:val="5"/>
    </w:pPr>
    <w:rPr>
      <w:rFonts w:eastAsia="Times New Roman"/>
      <w:b/>
      <w:kern w:val="1"/>
      <w:sz w:val="36"/>
    </w:rPr>
  </w:style>
  <w:style w:type="paragraph" w:styleId="7">
    <w:name w:val="heading 7"/>
    <w:basedOn w:val="a"/>
    <w:next w:val="a"/>
    <w:link w:val="70"/>
    <w:qFormat/>
    <w:rsid w:val="00061B18"/>
    <w:pPr>
      <w:keepNext/>
      <w:keepLines/>
      <w:tabs>
        <w:tab w:val="num" w:pos="1296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1B18"/>
    <w:pPr>
      <w:keepNext/>
      <w:outlineLvl w:val="7"/>
    </w:pPr>
    <w:rPr>
      <w:kern w:val="1"/>
      <w:sz w:val="28"/>
    </w:rPr>
  </w:style>
  <w:style w:type="paragraph" w:styleId="9">
    <w:name w:val="heading 9"/>
    <w:basedOn w:val="a"/>
    <w:next w:val="a"/>
    <w:link w:val="90"/>
    <w:qFormat/>
    <w:rsid w:val="00061B1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1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061B1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061B1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061B1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061B1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061B1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061B18"/>
    <w:rPr>
      <w:rFonts w:ascii="Times New Roman" w:eastAsia="Andale Sans UI" w:hAnsi="Times New Roman" w:cs="Times New Roman"/>
      <w:b/>
      <w:kern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1B18"/>
  </w:style>
  <w:style w:type="character" w:customStyle="1" w:styleId="WW8Num3z0">
    <w:name w:val="WW8Num3z0"/>
    <w:rsid w:val="00061B18"/>
    <w:rPr>
      <w:b w:val="0"/>
      <w:i w:val="0"/>
      <w:sz w:val="28"/>
    </w:rPr>
  </w:style>
  <w:style w:type="character" w:customStyle="1" w:styleId="WW8Num7z0">
    <w:name w:val="WW8Num7z0"/>
    <w:rsid w:val="00061B18"/>
    <w:rPr>
      <w:sz w:val="28"/>
    </w:rPr>
  </w:style>
  <w:style w:type="character" w:customStyle="1" w:styleId="WW8Num9z0">
    <w:name w:val="WW8Num9z0"/>
    <w:rsid w:val="00061B18"/>
    <w:rPr>
      <w:i w:val="0"/>
      <w:sz w:val="28"/>
    </w:rPr>
  </w:style>
  <w:style w:type="character" w:customStyle="1" w:styleId="WW8Num18z0">
    <w:name w:val="WW8Num18z0"/>
    <w:rsid w:val="00061B18"/>
    <w:rPr>
      <w:i w:val="0"/>
      <w:sz w:val="28"/>
    </w:rPr>
  </w:style>
  <w:style w:type="character" w:customStyle="1" w:styleId="WW8Num20z0">
    <w:name w:val="WW8Num20z0"/>
    <w:rsid w:val="00061B18"/>
    <w:rPr>
      <w:b w:val="0"/>
      <w:i w:val="0"/>
      <w:sz w:val="28"/>
    </w:rPr>
  </w:style>
  <w:style w:type="character" w:customStyle="1" w:styleId="Absatz-Standardschriftart">
    <w:name w:val="Absatz-Standardschriftart"/>
    <w:rsid w:val="00061B18"/>
  </w:style>
  <w:style w:type="character" w:customStyle="1" w:styleId="WW-Absatz-Standardschriftart">
    <w:name w:val="WW-Absatz-Standardschriftart"/>
    <w:rsid w:val="00061B18"/>
  </w:style>
  <w:style w:type="character" w:customStyle="1" w:styleId="WW-Absatz-Standardschriftart1">
    <w:name w:val="WW-Absatz-Standardschriftart1"/>
    <w:rsid w:val="00061B18"/>
  </w:style>
  <w:style w:type="character" w:customStyle="1" w:styleId="WW-Absatz-Standardschriftart11">
    <w:name w:val="WW-Absatz-Standardschriftart11"/>
    <w:rsid w:val="00061B18"/>
  </w:style>
  <w:style w:type="character" w:customStyle="1" w:styleId="WW-Absatz-Standardschriftart111">
    <w:name w:val="WW-Absatz-Standardschriftart111"/>
    <w:rsid w:val="00061B18"/>
  </w:style>
  <w:style w:type="character" w:customStyle="1" w:styleId="WW-Absatz-Standardschriftart1111">
    <w:name w:val="WW-Absatz-Standardschriftart1111"/>
    <w:rsid w:val="00061B18"/>
  </w:style>
  <w:style w:type="character" w:customStyle="1" w:styleId="WW-Absatz-Standardschriftart11111">
    <w:name w:val="WW-Absatz-Standardschriftart11111"/>
    <w:rsid w:val="00061B18"/>
  </w:style>
  <w:style w:type="character" w:customStyle="1" w:styleId="WW-Absatz-Standardschriftart111111">
    <w:name w:val="WW-Absatz-Standardschriftart111111"/>
    <w:rsid w:val="00061B18"/>
  </w:style>
  <w:style w:type="character" w:customStyle="1" w:styleId="WW-Absatz-Standardschriftart1111111">
    <w:name w:val="WW-Absatz-Standardschriftart1111111"/>
    <w:rsid w:val="00061B18"/>
  </w:style>
  <w:style w:type="character" w:customStyle="1" w:styleId="WW-Absatz-Standardschriftart11111111">
    <w:name w:val="WW-Absatz-Standardschriftart11111111"/>
    <w:rsid w:val="00061B18"/>
  </w:style>
  <w:style w:type="character" w:customStyle="1" w:styleId="WW-Absatz-Standardschriftart111111111">
    <w:name w:val="WW-Absatz-Standardschriftart111111111"/>
    <w:rsid w:val="00061B18"/>
  </w:style>
  <w:style w:type="character" w:customStyle="1" w:styleId="WW-Absatz-Standardschriftart1111111111">
    <w:name w:val="WW-Absatz-Standardschriftart1111111111"/>
    <w:rsid w:val="00061B18"/>
  </w:style>
  <w:style w:type="character" w:customStyle="1" w:styleId="WW-Absatz-Standardschriftart11111111111">
    <w:name w:val="WW-Absatz-Standardschriftart11111111111"/>
    <w:rsid w:val="00061B18"/>
  </w:style>
  <w:style w:type="character" w:customStyle="1" w:styleId="WW-Absatz-Standardschriftart111111111111">
    <w:name w:val="WW-Absatz-Standardschriftart111111111111"/>
    <w:rsid w:val="00061B18"/>
  </w:style>
  <w:style w:type="character" w:customStyle="1" w:styleId="WW-Absatz-Standardschriftart1111111111111">
    <w:name w:val="WW-Absatz-Standardschriftart1111111111111"/>
    <w:rsid w:val="00061B18"/>
  </w:style>
  <w:style w:type="character" w:customStyle="1" w:styleId="WW-Absatz-Standardschriftart11111111111111">
    <w:name w:val="WW-Absatz-Standardschriftart11111111111111"/>
    <w:rsid w:val="00061B18"/>
  </w:style>
  <w:style w:type="character" w:customStyle="1" w:styleId="WW-Absatz-Standardschriftart111111111111111">
    <w:name w:val="WW-Absatz-Standardschriftart111111111111111"/>
    <w:rsid w:val="00061B18"/>
  </w:style>
  <w:style w:type="character" w:customStyle="1" w:styleId="WW-Absatz-Standardschriftart1111111111111111">
    <w:name w:val="WW-Absatz-Standardschriftart1111111111111111"/>
    <w:rsid w:val="00061B18"/>
  </w:style>
  <w:style w:type="character" w:customStyle="1" w:styleId="WW-Absatz-Standardschriftart11111111111111111">
    <w:name w:val="WW-Absatz-Standardschriftart11111111111111111"/>
    <w:rsid w:val="00061B18"/>
  </w:style>
  <w:style w:type="character" w:customStyle="1" w:styleId="WW-Absatz-Standardschriftart111111111111111111">
    <w:name w:val="WW-Absatz-Standardschriftart111111111111111111"/>
    <w:rsid w:val="00061B18"/>
  </w:style>
  <w:style w:type="character" w:customStyle="1" w:styleId="WW-Absatz-Standardschriftart1111111111111111111">
    <w:name w:val="WW-Absatz-Standardschriftart1111111111111111111"/>
    <w:rsid w:val="00061B18"/>
  </w:style>
  <w:style w:type="character" w:customStyle="1" w:styleId="WW-Absatz-Standardschriftart11111111111111111111">
    <w:name w:val="WW-Absatz-Standardschriftart11111111111111111111"/>
    <w:rsid w:val="00061B18"/>
  </w:style>
  <w:style w:type="character" w:customStyle="1" w:styleId="WW-Absatz-Standardschriftart111111111111111111111">
    <w:name w:val="WW-Absatz-Standardschriftart111111111111111111111"/>
    <w:rsid w:val="00061B18"/>
  </w:style>
  <w:style w:type="character" w:customStyle="1" w:styleId="WW-Absatz-Standardschriftart1111111111111111111111">
    <w:name w:val="WW-Absatz-Standardschriftart1111111111111111111111"/>
    <w:rsid w:val="00061B18"/>
  </w:style>
  <w:style w:type="character" w:customStyle="1" w:styleId="WW8Num2z0">
    <w:name w:val="WW8Num2z0"/>
    <w:rsid w:val="00061B18"/>
    <w:rPr>
      <w:b w:val="0"/>
      <w:i w:val="0"/>
      <w:sz w:val="28"/>
    </w:rPr>
  </w:style>
  <w:style w:type="character" w:customStyle="1" w:styleId="WW8Num6z0">
    <w:name w:val="WW8Num6z0"/>
    <w:rsid w:val="00061B18"/>
    <w:rPr>
      <w:sz w:val="28"/>
    </w:rPr>
  </w:style>
  <w:style w:type="character" w:customStyle="1" w:styleId="WW8Num8z0">
    <w:name w:val="WW8Num8z0"/>
    <w:rsid w:val="00061B18"/>
    <w:rPr>
      <w:i w:val="0"/>
      <w:sz w:val="28"/>
    </w:rPr>
  </w:style>
  <w:style w:type="character" w:customStyle="1" w:styleId="WW8Num11z0">
    <w:name w:val="WW8Num11z0"/>
    <w:rsid w:val="00061B18"/>
    <w:rPr>
      <w:i w:val="0"/>
      <w:sz w:val="28"/>
    </w:rPr>
  </w:style>
  <w:style w:type="character" w:customStyle="1" w:styleId="WW8Num13z0">
    <w:name w:val="WW8Num13z0"/>
    <w:rsid w:val="00061B18"/>
    <w:rPr>
      <w:b w:val="0"/>
      <w:i w:val="0"/>
      <w:sz w:val="28"/>
    </w:rPr>
  </w:style>
  <w:style w:type="character" w:customStyle="1" w:styleId="WW-">
    <w:name w:val="WW-Основной шрифт абзаца"/>
    <w:rsid w:val="00061B18"/>
  </w:style>
  <w:style w:type="character" w:customStyle="1" w:styleId="a3">
    <w:name w:val="Не вступил в силу"/>
    <w:rsid w:val="00061B18"/>
    <w:rPr>
      <w:strike/>
      <w:color w:val="008080"/>
    </w:rPr>
  </w:style>
  <w:style w:type="character" w:customStyle="1" w:styleId="a4">
    <w:name w:val="Символ нумерации"/>
    <w:rsid w:val="00061B18"/>
  </w:style>
  <w:style w:type="character" w:customStyle="1" w:styleId="12">
    <w:name w:val="Основной шрифт абзаца1"/>
    <w:rsid w:val="00061B18"/>
  </w:style>
  <w:style w:type="paragraph" w:customStyle="1" w:styleId="13">
    <w:name w:val="Заголовок1"/>
    <w:basedOn w:val="a"/>
    <w:next w:val="a5"/>
    <w:rsid w:val="00061B18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61B18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061B18"/>
    <w:rPr>
      <w:rFonts w:cs="Tahoma"/>
    </w:rPr>
  </w:style>
  <w:style w:type="paragraph" w:customStyle="1" w:styleId="14">
    <w:name w:val="Название1"/>
    <w:basedOn w:val="a"/>
    <w:rsid w:val="00061B18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5">
    <w:name w:val="Указатель1"/>
    <w:basedOn w:val="a"/>
    <w:rsid w:val="00061B18"/>
    <w:pPr>
      <w:suppressLineNumbers/>
    </w:pPr>
    <w:rPr>
      <w:rFonts w:cs="Tahoma"/>
      <w:kern w:val="1"/>
    </w:rPr>
  </w:style>
  <w:style w:type="paragraph" w:styleId="a8">
    <w:name w:val="Title"/>
    <w:basedOn w:val="13"/>
    <w:next w:val="a9"/>
    <w:link w:val="aa"/>
    <w:qFormat/>
    <w:rsid w:val="00061B18"/>
  </w:style>
  <w:style w:type="character" w:customStyle="1" w:styleId="aa">
    <w:name w:val="Заголовок Знак"/>
    <w:basedOn w:val="a0"/>
    <w:link w:val="a8"/>
    <w:rsid w:val="00061B18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13"/>
    <w:next w:val="a5"/>
    <w:link w:val="ab"/>
    <w:qFormat/>
    <w:rsid w:val="00061B1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61B1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061B18"/>
    <w:pPr>
      <w:ind w:firstLine="851"/>
      <w:jc w:val="both"/>
    </w:pPr>
    <w:rPr>
      <w:rFonts w:eastAsia="Times New Roman"/>
      <w:kern w:val="1"/>
      <w:sz w:val="28"/>
    </w:rPr>
  </w:style>
  <w:style w:type="paragraph" w:customStyle="1" w:styleId="16">
    <w:name w:val="Цитата1"/>
    <w:basedOn w:val="a"/>
    <w:rsid w:val="00061B18"/>
    <w:pPr>
      <w:tabs>
        <w:tab w:val="left" w:pos="142"/>
      </w:tabs>
      <w:ind w:left="5245" w:right="-22"/>
      <w:jc w:val="both"/>
    </w:pPr>
    <w:rPr>
      <w:kern w:val="1"/>
      <w:sz w:val="28"/>
    </w:rPr>
  </w:style>
  <w:style w:type="paragraph" w:customStyle="1" w:styleId="21">
    <w:name w:val="Основной текст 21"/>
    <w:basedOn w:val="a"/>
    <w:rsid w:val="00061B18"/>
    <w:pPr>
      <w:jc w:val="both"/>
    </w:pPr>
    <w:rPr>
      <w:kern w:val="1"/>
      <w:sz w:val="28"/>
    </w:rPr>
  </w:style>
  <w:style w:type="paragraph" w:customStyle="1" w:styleId="WW-3">
    <w:name w:val="WW-Основной текст с отступом 3"/>
    <w:basedOn w:val="a"/>
    <w:rsid w:val="00061B18"/>
    <w:pPr>
      <w:tabs>
        <w:tab w:val="left" w:pos="-1276"/>
      </w:tabs>
      <w:ind w:firstLine="851"/>
      <w:jc w:val="both"/>
    </w:pPr>
    <w:rPr>
      <w:b/>
      <w:i/>
      <w:kern w:val="1"/>
      <w:sz w:val="28"/>
    </w:rPr>
  </w:style>
  <w:style w:type="paragraph" w:styleId="ac">
    <w:name w:val="Body Text Indent"/>
    <w:basedOn w:val="a"/>
    <w:link w:val="ad"/>
    <w:rsid w:val="00061B18"/>
    <w:pPr>
      <w:spacing w:after="120" w:line="480" w:lineRule="auto"/>
    </w:pPr>
    <w:rPr>
      <w:kern w:val="1"/>
    </w:rPr>
  </w:style>
  <w:style w:type="character" w:customStyle="1" w:styleId="ad">
    <w:name w:val="Основной текст с отступом Знак"/>
    <w:basedOn w:val="a0"/>
    <w:link w:val="ac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061B1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e">
    <w:name w:val="адресат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22">
    <w:name w:val="Основной текст с отступом 22"/>
    <w:basedOn w:val="a"/>
    <w:rsid w:val="00061B18"/>
    <w:pPr>
      <w:spacing w:before="20" w:after="20"/>
      <w:ind w:firstLine="708"/>
      <w:jc w:val="both"/>
    </w:pPr>
    <w:rPr>
      <w:kern w:val="1"/>
      <w:sz w:val="28"/>
    </w:rPr>
  </w:style>
  <w:style w:type="paragraph" w:customStyle="1" w:styleId="aaanao">
    <w:name w:val="aa?anao"/>
    <w:basedOn w:val="a"/>
    <w:next w:val="a"/>
    <w:rsid w:val="00061B18"/>
    <w:pPr>
      <w:jc w:val="center"/>
    </w:pPr>
    <w:rPr>
      <w:kern w:val="1"/>
      <w:sz w:val="30"/>
    </w:rPr>
  </w:style>
  <w:style w:type="paragraph" w:customStyle="1" w:styleId="17">
    <w:name w:val="Текст1"/>
    <w:basedOn w:val="a"/>
    <w:rsid w:val="00061B18"/>
    <w:pPr>
      <w:widowControl/>
      <w:suppressAutoHyphens w:val="0"/>
    </w:pPr>
    <w:rPr>
      <w:rFonts w:ascii="Courier New" w:eastAsia="Times New Roman" w:hAnsi="Courier New"/>
      <w:kern w:val="1"/>
      <w:sz w:val="20"/>
    </w:rPr>
  </w:style>
  <w:style w:type="paragraph" w:customStyle="1" w:styleId="31">
    <w:name w:val="Основной текст с отступом 31"/>
    <w:basedOn w:val="a"/>
    <w:rsid w:val="00061B18"/>
    <w:pPr>
      <w:ind w:firstLine="540"/>
    </w:pPr>
    <w:rPr>
      <w:kern w:val="1"/>
    </w:rPr>
  </w:style>
  <w:style w:type="paragraph" w:customStyle="1" w:styleId="ConsNonformat">
    <w:name w:val="ConsNonformat"/>
    <w:rsid w:val="00061B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8">
    <w:name w:val="Название объекта1"/>
    <w:basedOn w:val="a"/>
    <w:rsid w:val="00061B18"/>
    <w:pPr>
      <w:widowControl/>
      <w:suppressAutoHyphens w:val="0"/>
      <w:ind w:firstLine="900"/>
      <w:jc w:val="center"/>
    </w:pPr>
    <w:rPr>
      <w:rFonts w:eastAsia="Times New Roman"/>
      <w:kern w:val="1"/>
      <w:sz w:val="28"/>
    </w:rPr>
  </w:style>
  <w:style w:type="paragraph" w:customStyle="1" w:styleId="ConsTitle">
    <w:name w:val="ConsTitle"/>
    <w:rsid w:val="00061B1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061B18"/>
    <w:pPr>
      <w:widowControl/>
      <w:spacing w:after="120" w:line="480" w:lineRule="auto"/>
    </w:pPr>
    <w:rPr>
      <w:rFonts w:eastAsia="Times New Roman"/>
      <w:kern w:val="1"/>
    </w:rPr>
  </w:style>
  <w:style w:type="paragraph" w:customStyle="1" w:styleId="af">
    <w:name w:val="Стиль"/>
    <w:rsid w:val="00061B1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061B18"/>
    <w:pPr>
      <w:suppressLineNumbers/>
    </w:pPr>
    <w:rPr>
      <w:kern w:val="1"/>
    </w:rPr>
  </w:style>
  <w:style w:type="paragraph" w:customStyle="1" w:styleId="ConsPlusNormal">
    <w:name w:val="ConsPlusNormal"/>
    <w:next w:val="a"/>
    <w:rsid w:val="00061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061B18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061B18"/>
    <w:pPr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061B18"/>
    <w:pPr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rsid w:val="00061B1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061B18"/>
    <w:pPr>
      <w:ind w:firstLine="900"/>
    </w:pPr>
    <w:rPr>
      <w:kern w:val="1"/>
      <w:sz w:val="28"/>
    </w:rPr>
  </w:style>
  <w:style w:type="paragraph" w:styleId="af2">
    <w:name w:val="header"/>
    <w:basedOn w:val="a"/>
    <w:link w:val="af3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3">
    <w:name w:val="Верхний колонтитул Знак"/>
    <w:basedOn w:val="a0"/>
    <w:link w:val="af2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61B18"/>
    <w:pPr>
      <w:tabs>
        <w:tab w:val="center" w:pos="4677"/>
        <w:tab w:val="right" w:pos="9355"/>
      </w:tabs>
    </w:pPr>
    <w:rPr>
      <w:kern w:val="1"/>
    </w:rPr>
  </w:style>
  <w:style w:type="character" w:customStyle="1" w:styleId="af5">
    <w:name w:val="Нижний колонтитул Знак"/>
    <w:basedOn w:val="a0"/>
    <w:link w:val="af4"/>
    <w:uiPriority w:val="99"/>
    <w:rsid w:val="00061B1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061B18"/>
    <w:pPr>
      <w:ind w:left="720"/>
      <w:contextualSpacing/>
    </w:pPr>
    <w:rPr>
      <w:kern w:val="1"/>
    </w:rPr>
  </w:style>
  <w:style w:type="paragraph" w:styleId="af7">
    <w:name w:val="Balloon Text"/>
    <w:basedOn w:val="a"/>
    <w:link w:val="af8"/>
    <w:uiPriority w:val="99"/>
    <w:semiHidden/>
    <w:unhideWhenUsed/>
    <w:rsid w:val="00061B18"/>
    <w:rPr>
      <w:rFonts w:ascii="Tahoma" w:hAnsi="Tahoma" w:cs="Tahoma"/>
      <w:kern w:val="1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1B18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uiPriority w:val="99"/>
    <w:semiHidden/>
    <w:unhideWhenUsed/>
    <w:rsid w:val="00061B18"/>
    <w:rPr>
      <w:color w:val="0000FF"/>
      <w:u w:val="single"/>
    </w:rPr>
  </w:style>
  <w:style w:type="character" w:styleId="afa">
    <w:name w:val="Subtle Emphasis"/>
    <w:uiPriority w:val="19"/>
    <w:qFormat/>
    <w:rsid w:val="00061B18"/>
    <w:rPr>
      <w:i/>
      <w:iCs/>
      <w:color w:val="808080"/>
    </w:rPr>
  </w:style>
  <w:style w:type="character" w:styleId="afb">
    <w:name w:val="Emphasis"/>
    <w:qFormat/>
    <w:rsid w:val="00061B18"/>
    <w:rPr>
      <w:i/>
      <w:iCs/>
    </w:rPr>
  </w:style>
  <w:style w:type="paragraph" w:styleId="afc">
    <w:name w:val="Plain Text"/>
    <w:basedOn w:val="a"/>
    <w:link w:val="afd"/>
    <w:rsid w:val="004A7AE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4A7A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No Spacing"/>
    <w:uiPriority w:val="1"/>
    <w:qFormat/>
    <w:rsid w:val="00027A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195D-F203-4608-97D5-9F427C7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Пользователь Windows</cp:lastModifiedBy>
  <cp:revision>5</cp:revision>
  <cp:lastPrinted>2019-05-21T11:25:00Z</cp:lastPrinted>
  <dcterms:created xsi:type="dcterms:W3CDTF">2020-03-23T12:23:00Z</dcterms:created>
  <dcterms:modified xsi:type="dcterms:W3CDTF">2020-03-31T08:20:00Z</dcterms:modified>
</cp:coreProperties>
</file>